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299DA" w14:textId="01FA2FB1" w:rsidR="000C1FD8" w:rsidRPr="001C47BF" w:rsidRDefault="005B392C" w:rsidP="00877EBF">
      <w:pPr>
        <w:jc w:val="center"/>
        <w:rPr>
          <w:rFonts w:ascii="Century Gothic" w:hAnsi="Century Gothic" w:cs="Tahoma"/>
          <w:b/>
          <w:sz w:val="28"/>
          <w:szCs w:val="24"/>
        </w:rPr>
      </w:pPr>
      <w:r w:rsidRPr="001C47BF">
        <w:rPr>
          <w:rFonts w:ascii="Century Gothic" w:hAnsi="Century Gothic" w:cs="Tahoma"/>
          <w:b/>
          <w:sz w:val="28"/>
          <w:szCs w:val="24"/>
        </w:rPr>
        <w:t>PARISH</w:t>
      </w:r>
      <w:r w:rsidR="00AE56F2" w:rsidRPr="001C47BF">
        <w:rPr>
          <w:rFonts w:ascii="Century Gothic" w:hAnsi="Century Gothic" w:cs="Tahoma"/>
          <w:b/>
          <w:sz w:val="28"/>
          <w:szCs w:val="24"/>
        </w:rPr>
        <w:t xml:space="preserve"> COUNCIL</w:t>
      </w:r>
      <w:r w:rsidRPr="001C47BF">
        <w:rPr>
          <w:rFonts w:ascii="Century Gothic" w:hAnsi="Century Gothic" w:cs="Tahoma"/>
          <w:b/>
          <w:sz w:val="28"/>
          <w:szCs w:val="24"/>
        </w:rPr>
        <w:t xml:space="preserve"> </w:t>
      </w:r>
      <w:r w:rsidR="000C1FD8" w:rsidRPr="001C47BF">
        <w:rPr>
          <w:rFonts w:ascii="Century Gothic" w:hAnsi="Century Gothic" w:cs="Tahoma"/>
          <w:b/>
          <w:sz w:val="28"/>
          <w:szCs w:val="24"/>
        </w:rPr>
        <w:t>MEETING</w:t>
      </w:r>
    </w:p>
    <w:p w14:paraId="241535C3" w14:textId="77777777" w:rsidR="00700F42" w:rsidRPr="001C47BF" w:rsidRDefault="005B392C" w:rsidP="00AA1868">
      <w:pPr>
        <w:jc w:val="center"/>
        <w:rPr>
          <w:rFonts w:ascii="Century Gothic" w:hAnsi="Century Gothic" w:cs="Tahoma"/>
          <w:sz w:val="24"/>
          <w:szCs w:val="24"/>
        </w:rPr>
      </w:pPr>
      <w:r w:rsidRPr="001C47BF">
        <w:rPr>
          <w:rFonts w:ascii="Century Gothic" w:hAnsi="Century Gothic" w:cs="Tahoma"/>
          <w:sz w:val="24"/>
          <w:szCs w:val="24"/>
        </w:rPr>
        <w:t>Will take place on</w:t>
      </w:r>
    </w:p>
    <w:p w14:paraId="5CBC2D17" w14:textId="600747FF" w:rsidR="00700F42" w:rsidRPr="001C47BF" w:rsidRDefault="00AE56F2" w:rsidP="00700F42">
      <w:pPr>
        <w:jc w:val="center"/>
        <w:rPr>
          <w:rFonts w:ascii="Century Gothic" w:hAnsi="Century Gothic" w:cs="Tahoma"/>
          <w:b/>
          <w:sz w:val="24"/>
          <w:szCs w:val="24"/>
        </w:rPr>
      </w:pPr>
      <w:r w:rsidRPr="001C47BF">
        <w:rPr>
          <w:rFonts w:ascii="Century Gothic" w:hAnsi="Century Gothic" w:cs="Tahoma"/>
          <w:b/>
          <w:sz w:val="24"/>
          <w:szCs w:val="24"/>
        </w:rPr>
        <w:t>Thursday 5 June</w:t>
      </w:r>
      <w:r w:rsidR="004103E3" w:rsidRPr="001C47BF">
        <w:rPr>
          <w:rFonts w:ascii="Century Gothic" w:hAnsi="Century Gothic" w:cs="Tahoma"/>
          <w:b/>
          <w:sz w:val="24"/>
          <w:szCs w:val="24"/>
        </w:rPr>
        <w:t xml:space="preserve"> 202</w:t>
      </w:r>
      <w:r w:rsidR="00FB7BF0" w:rsidRPr="001C47BF">
        <w:rPr>
          <w:rFonts w:ascii="Century Gothic" w:hAnsi="Century Gothic" w:cs="Tahoma"/>
          <w:b/>
          <w:sz w:val="24"/>
          <w:szCs w:val="24"/>
        </w:rPr>
        <w:t>5</w:t>
      </w:r>
      <w:r w:rsidR="003C4183" w:rsidRPr="001C47BF">
        <w:rPr>
          <w:rFonts w:ascii="Century Gothic" w:hAnsi="Century Gothic" w:cs="Tahoma"/>
          <w:b/>
          <w:sz w:val="24"/>
          <w:szCs w:val="24"/>
        </w:rPr>
        <w:t xml:space="preserve"> </w:t>
      </w:r>
      <w:r w:rsidR="003D4FAE" w:rsidRPr="001C47BF">
        <w:rPr>
          <w:rFonts w:ascii="Century Gothic" w:hAnsi="Century Gothic" w:cs="Tahoma"/>
          <w:b/>
          <w:sz w:val="24"/>
          <w:szCs w:val="24"/>
        </w:rPr>
        <w:t xml:space="preserve">at </w:t>
      </w:r>
      <w:r w:rsidRPr="001C47BF">
        <w:rPr>
          <w:rFonts w:ascii="Century Gothic" w:hAnsi="Century Gothic" w:cs="Tahoma"/>
          <w:b/>
          <w:sz w:val="24"/>
          <w:szCs w:val="24"/>
        </w:rPr>
        <w:t>7</w:t>
      </w:r>
      <w:r w:rsidR="003D4FAE" w:rsidRPr="001C47BF">
        <w:rPr>
          <w:rFonts w:ascii="Century Gothic" w:hAnsi="Century Gothic" w:cs="Tahoma"/>
          <w:b/>
          <w:sz w:val="24"/>
          <w:szCs w:val="24"/>
        </w:rPr>
        <w:t>.</w:t>
      </w:r>
      <w:r w:rsidRPr="001C47BF">
        <w:rPr>
          <w:rFonts w:ascii="Century Gothic" w:hAnsi="Century Gothic" w:cs="Tahoma"/>
          <w:b/>
          <w:sz w:val="24"/>
          <w:szCs w:val="24"/>
        </w:rPr>
        <w:t>00</w:t>
      </w:r>
      <w:r w:rsidR="003D4FAE" w:rsidRPr="001C47BF">
        <w:rPr>
          <w:rFonts w:ascii="Century Gothic" w:hAnsi="Century Gothic" w:cs="Tahoma"/>
          <w:b/>
          <w:sz w:val="24"/>
          <w:szCs w:val="24"/>
        </w:rPr>
        <w:t>pm</w:t>
      </w:r>
      <w:r w:rsidRPr="001C47BF">
        <w:rPr>
          <w:rFonts w:ascii="Century Gothic" w:hAnsi="Century Gothic" w:cs="Tahoma"/>
          <w:b/>
          <w:sz w:val="24"/>
          <w:szCs w:val="24"/>
        </w:rPr>
        <w:t xml:space="preserve"> in the Tower room,</w:t>
      </w:r>
      <w:r w:rsidR="00700F42" w:rsidRPr="001C47BF">
        <w:rPr>
          <w:rFonts w:ascii="Century Gothic" w:hAnsi="Century Gothic" w:cs="Tahoma"/>
          <w:b/>
          <w:sz w:val="24"/>
          <w:szCs w:val="24"/>
        </w:rPr>
        <w:t xml:space="preserve"> Bainton</w:t>
      </w:r>
      <w:r w:rsidR="003B499B">
        <w:rPr>
          <w:rFonts w:ascii="Century Gothic" w:hAnsi="Century Gothic" w:cs="Tahoma"/>
          <w:b/>
          <w:sz w:val="24"/>
          <w:szCs w:val="24"/>
        </w:rPr>
        <w:t>.</w:t>
      </w:r>
    </w:p>
    <w:p w14:paraId="3A1AAE7C" w14:textId="6C6AA052" w:rsidR="005B392C" w:rsidRPr="001C47BF" w:rsidRDefault="005B392C" w:rsidP="00700F42">
      <w:pPr>
        <w:jc w:val="center"/>
        <w:rPr>
          <w:rFonts w:ascii="Century Gothic" w:hAnsi="Century Gothic" w:cs="Tahoma"/>
          <w:sz w:val="24"/>
          <w:szCs w:val="24"/>
        </w:rPr>
      </w:pPr>
      <w:r w:rsidRPr="001C47BF">
        <w:rPr>
          <w:rFonts w:ascii="Century Gothic" w:hAnsi="Century Gothic" w:cs="Tahoma"/>
          <w:sz w:val="24"/>
          <w:szCs w:val="24"/>
        </w:rPr>
        <w:t>This is open to any member of the public.</w:t>
      </w:r>
    </w:p>
    <w:p w14:paraId="3C15683E" w14:textId="77777777" w:rsidR="004869F9" w:rsidRDefault="005B392C" w:rsidP="004869F9">
      <w:pPr>
        <w:jc w:val="center"/>
        <w:rPr>
          <w:rFonts w:ascii="Century Gothic" w:hAnsi="Century Gothic" w:cs="Tahoma"/>
          <w:sz w:val="24"/>
          <w:szCs w:val="24"/>
        </w:rPr>
      </w:pPr>
      <w:r w:rsidRPr="001C47BF">
        <w:rPr>
          <w:rFonts w:ascii="Century Gothic" w:hAnsi="Century Gothic" w:cs="Tahoma"/>
          <w:sz w:val="24"/>
          <w:szCs w:val="24"/>
        </w:rPr>
        <w:t>Only registered electors of the parish may speak or vote.</w:t>
      </w:r>
    </w:p>
    <w:p w14:paraId="62EE5EB8" w14:textId="1C4CF163" w:rsidR="00700F42" w:rsidRPr="001C47BF" w:rsidRDefault="00700F42" w:rsidP="004869F9">
      <w:pPr>
        <w:jc w:val="center"/>
        <w:rPr>
          <w:rFonts w:ascii="Century Gothic" w:hAnsi="Century Gothic" w:cs="Tahoma"/>
          <w:sz w:val="24"/>
          <w:szCs w:val="24"/>
        </w:rPr>
      </w:pPr>
      <w:bookmarkStart w:id="0" w:name="_GoBack"/>
      <w:bookmarkEnd w:id="0"/>
      <w:r w:rsidRPr="001C47BF">
        <w:rPr>
          <w:rFonts w:ascii="Century Gothic" w:hAnsi="Century Gothic" w:cs="Tahoma"/>
          <w:sz w:val="24"/>
          <w:szCs w:val="24"/>
        </w:rPr>
        <w:t>The agenda for the meeting is set out below</w:t>
      </w:r>
      <w:r w:rsidR="0000732A" w:rsidRPr="001C47BF">
        <w:rPr>
          <w:rFonts w:ascii="Century Gothic" w:hAnsi="Century Gothic" w:cs="Tahoma"/>
          <w:sz w:val="24"/>
          <w:szCs w:val="24"/>
        </w:rPr>
        <w:t>.</w:t>
      </w:r>
    </w:p>
    <w:p w14:paraId="6DB49C45" w14:textId="77777777" w:rsidR="0000732A" w:rsidRPr="001C47BF" w:rsidRDefault="0000732A" w:rsidP="00693F11">
      <w:pPr>
        <w:jc w:val="center"/>
        <w:rPr>
          <w:rFonts w:ascii="Century Gothic" w:hAnsi="Century Gothic" w:cs="Tahoma"/>
          <w:b/>
          <w:sz w:val="36"/>
        </w:rPr>
      </w:pPr>
      <w:r w:rsidRPr="001C47BF">
        <w:rPr>
          <w:rFonts w:ascii="Century Gothic" w:hAnsi="Century Gothic" w:cs="Tahoma"/>
          <w:b/>
          <w:sz w:val="36"/>
        </w:rPr>
        <w:t>AGENDA</w:t>
      </w:r>
    </w:p>
    <w:p w14:paraId="44DC04B1" w14:textId="77777777" w:rsidR="000511E8" w:rsidRPr="001C47BF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Century Gothic" w:hAnsi="Century Gothic" w:cs="Arial"/>
          <w:sz w:val="20"/>
          <w:szCs w:val="24"/>
        </w:rPr>
      </w:pPr>
    </w:p>
    <w:p w14:paraId="47ACDD6E" w14:textId="77777777" w:rsidR="004953D9" w:rsidRPr="001C47BF" w:rsidRDefault="004953D9" w:rsidP="000511E8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Century Gothic" w:hAnsi="Century Gothic" w:cs="Arial"/>
          <w:sz w:val="36"/>
          <w:szCs w:val="24"/>
        </w:rPr>
      </w:pPr>
      <w:r w:rsidRPr="001C47BF">
        <w:rPr>
          <w:rFonts w:ascii="Century Gothic" w:hAnsi="Century Gothic" w:cs="Arial"/>
          <w:sz w:val="36"/>
          <w:szCs w:val="24"/>
        </w:rPr>
        <w:t>Present &amp; Chairman’s welcome</w:t>
      </w:r>
    </w:p>
    <w:p w14:paraId="4DB7AAB7" w14:textId="77777777" w:rsidR="004953D9" w:rsidRPr="001C47BF" w:rsidRDefault="004953D9" w:rsidP="00534456">
      <w:pPr>
        <w:tabs>
          <w:tab w:val="left" w:pos="2216"/>
        </w:tabs>
        <w:spacing w:after="0" w:line="240" w:lineRule="auto"/>
        <w:rPr>
          <w:rFonts w:ascii="Century Gothic" w:hAnsi="Century Gothic" w:cs="Arial"/>
          <w:sz w:val="36"/>
          <w:szCs w:val="24"/>
        </w:rPr>
      </w:pPr>
    </w:p>
    <w:p w14:paraId="1A1CFB96" w14:textId="77777777" w:rsidR="000511E8" w:rsidRPr="001C47BF" w:rsidRDefault="0000732A" w:rsidP="000511E8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Century Gothic" w:hAnsi="Century Gothic" w:cs="Arial"/>
          <w:sz w:val="36"/>
          <w:szCs w:val="24"/>
        </w:rPr>
      </w:pPr>
      <w:r w:rsidRPr="001C47BF">
        <w:rPr>
          <w:rFonts w:ascii="Century Gothic" w:hAnsi="Century Gothic" w:cs="Arial"/>
          <w:sz w:val="36"/>
          <w:szCs w:val="24"/>
        </w:rPr>
        <w:t xml:space="preserve">Apologies </w:t>
      </w:r>
    </w:p>
    <w:p w14:paraId="64EC5972" w14:textId="77777777" w:rsidR="000511E8" w:rsidRPr="001C47BF" w:rsidRDefault="000511E8" w:rsidP="00534456">
      <w:pPr>
        <w:tabs>
          <w:tab w:val="left" w:pos="2216"/>
        </w:tabs>
        <w:spacing w:after="0" w:line="240" w:lineRule="auto"/>
        <w:rPr>
          <w:rFonts w:ascii="Century Gothic" w:hAnsi="Century Gothic" w:cs="Arial"/>
          <w:sz w:val="28"/>
          <w:szCs w:val="24"/>
        </w:rPr>
      </w:pPr>
    </w:p>
    <w:p w14:paraId="5A304DD8" w14:textId="3A1CFB2F" w:rsidR="0000732A" w:rsidRPr="001C47BF" w:rsidRDefault="00AE56F2" w:rsidP="0000732A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Century Gothic" w:hAnsi="Century Gothic" w:cs="Arial"/>
          <w:sz w:val="36"/>
          <w:szCs w:val="24"/>
        </w:rPr>
      </w:pPr>
      <w:r w:rsidRPr="001C47BF">
        <w:rPr>
          <w:rFonts w:ascii="Century Gothic" w:hAnsi="Century Gothic" w:cs="Arial"/>
          <w:sz w:val="36"/>
          <w:szCs w:val="24"/>
        </w:rPr>
        <w:t>Registration of Land, former bowling green</w:t>
      </w:r>
    </w:p>
    <w:p w14:paraId="0A2732BC" w14:textId="77777777" w:rsidR="00693F11" w:rsidRPr="001C47BF" w:rsidRDefault="00693F11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Century Gothic" w:hAnsi="Century Gothic" w:cs="Arial"/>
          <w:sz w:val="28"/>
          <w:szCs w:val="24"/>
        </w:rPr>
      </w:pPr>
    </w:p>
    <w:p w14:paraId="1CD212EB" w14:textId="6103FFE6" w:rsidR="00693F11" w:rsidRPr="001C47BF" w:rsidRDefault="00AE56F2" w:rsidP="00693F11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Century Gothic" w:hAnsi="Century Gothic" w:cs="Arial"/>
          <w:sz w:val="36"/>
          <w:szCs w:val="24"/>
        </w:rPr>
      </w:pPr>
      <w:r w:rsidRPr="001C47BF">
        <w:rPr>
          <w:rFonts w:ascii="Century Gothic" w:hAnsi="Century Gothic" w:cs="Arial"/>
          <w:sz w:val="36"/>
          <w:szCs w:val="24"/>
        </w:rPr>
        <w:t>Financial matters</w:t>
      </w:r>
    </w:p>
    <w:p w14:paraId="422C72D3" w14:textId="77777777" w:rsidR="000511E8" w:rsidRPr="001C47BF" w:rsidRDefault="000511E8" w:rsidP="00534456">
      <w:pPr>
        <w:tabs>
          <w:tab w:val="left" w:pos="2216"/>
        </w:tabs>
        <w:spacing w:after="0" w:line="240" w:lineRule="auto"/>
        <w:rPr>
          <w:rFonts w:ascii="Century Gothic" w:hAnsi="Century Gothic" w:cs="Arial"/>
          <w:sz w:val="28"/>
          <w:szCs w:val="24"/>
        </w:rPr>
      </w:pPr>
    </w:p>
    <w:p w14:paraId="3E3DDDFF" w14:textId="77777777" w:rsidR="00163FA8" w:rsidRPr="001C47BF" w:rsidRDefault="00693F11" w:rsidP="0000732A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ind w:left="360"/>
        <w:rPr>
          <w:rFonts w:ascii="Century Gothic" w:hAnsi="Century Gothic" w:cs="Tahoma"/>
          <w:sz w:val="32"/>
        </w:rPr>
      </w:pPr>
      <w:r w:rsidRPr="001C47BF">
        <w:rPr>
          <w:rFonts w:ascii="Century Gothic" w:hAnsi="Century Gothic" w:cs="Arial"/>
          <w:sz w:val="36"/>
          <w:szCs w:val="24"/>
        </w:rPr>
        <w:t>Close of meeting</w:t>
      </w:r>
      <w:r w:rsidR="0000732A" w:rsidRPr="001C47BF">
        <w:rPr>
          <w:rFonts w:ascii="Century Gothic" w:hAnsi="Century Gothic" w:cs="Arial"/>
          <w:sz w:val="36"/>
          <w:szCs w:val="24"/>
        </w:rPr>
        <w:t xml:space="preserve"> </w:t>
      </w:r>
    </w:p>
    <w:p w14:paraId="667A5534" w14:textId="77777777" w:rsidR="003A5D76" w:rsidRPr="001C47BF" w:rsidRDefault="003A5D76" w:rsidP="0051401C">
      <w:pPr>
        <w:rPr>
          <w:rFonts w:ascii="Century Gothic" w:hAnsi="Century Gothic" w:cs="Arial"/>
          <w:sz w:val="24"/>
        </w:rPr>
      </w:pPr>
    </w:p>
    <w:sectPr w:rsidR="003A5D76" w:rsidRPr="001C47BF" w:rsidSect="00AA1868">
      <w:headerReference w:type="default" r:id="rId12"/>
      <w:footerReference w:type="default" r:id="rId13"/>
      <w:pgSz w:w="11906" w:h="16838"/>
      <w:pgMar w:top="1021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7FBEC" w14:textId="77777777" w:rsidR="00200E20" w:rsidRDefault="00200E20" w:rsidP="008846FE">
      <w:pPr>
        <w:spacing w:after="0" w:line="240" w:lineRule="auto"/>
      </w:pPr>
      <w:r>
        <w:separator/>
      </w:r>
    </w:p>
  </w:endnote>
  <w:endnote w:type="continuationSeparator" w:id="0">
    <w:p w14:paraId="123F0B4A" w14:textId="77777777" w:rsidR="00200E20" w:rsidRDefault="00200E20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85CD0" w14:textId="090E0CA3" w:rsidR="00C44DC5" w:rsidRPr="001C47BF" w:rsidRDefault="00C44DC5" w:rsidP="00C44DC5">
    <w:pPr>
      <w:pStyle w:val="Footer"/>
      <w:rPr>
        <w:rFonts w:ascii="Century Gothic" w:hAnsi="Century Gothic" w:cs="Tahoma"/>
        <w:sz w:val="20"/>
      </w:rPr>
    </w:pPr>
    <w:r w:rsidRPr="001C47BF">
      <w:rPr>
        <w:rFonts w:ascii="Century Gothic" w:hAnsi="Century Gothic" w:cs="Tahoma"/>
        <w:sz w:val="20"/>
      </w:rPr>
      <w:t>CL</w:t>
    </w:r>
    <w:r w:rsidR="001C47BF" w:rsidRPr="001C47BF">
      <w:rPr>
        <w:rFonts w:ascii="Century Gothic" w:hAnsi="Century Gothic" w:cs="Tahoma"/>
        <w:sz w:val="20"/>
      </w:rPr>
      <w:t xml:space="preserve">ERK TO THE COUNCIL Louis </w:t>
    </w:r>
    <w:proofErr w:type="spellStart"/>
    <w:r w:rsidR="001C47BF" w:rsidRPr="001C47BF">
      <w:rPr>
        <w:rFonts w:ascii="Century Gothic" w:hAnsi="Century Gothic" w:cs="Tahoma"/>
        <w:sz w:val="20"/>
      </w:rPr>
      <w:t>Conneally</w:t>
    </w:r>
    <w:proofErr w:type="spellEnd"/>
    <w:r w:rsidR="001C47BF" w:rsidRPr="001C47BF">
      <w:rPr>
        <w:rFonts w:ascii="Century Gothic" w:hAnsi="Century Gothic" w:cs="Tahoma"/>
        <w:sz w:val="20"/>
      </w:rPr>
      <w:t>; 9 Hudson Terrace</w:t>
    </w:r>
    <w:r w:rsidRPr="001C47BF">
      <w:rPr>
        <w:rFonts w:ascii="Century Gothic" w:hAnsi="Century Gothic" w:cs="Tahoma"/>
        <w:sz w:val="20"/>
      </w:rPr>
      <w:t xml:space="preserve">, Bainton, </w:t>
    </w:r>
    <w:proofErr w:type="spellStart"/>
    <w:r w:rsidRPr="001C47BF">
      <w:rPr>
        <w:rFonts w:ascii="Century Gothic" w:hAnsi="Century Gothic" w:cs="Tahoma"/>
        <w:sz w:val="20"/>
      </w:rPr>
      <w:t>Dr</w:t>
    </w:r>
    <w:r w:rsidR="001C47BF" w:rsidRPr="001C47BF">
      <w:rPr>
        <w:rFonts w:ascii="Century Gothic" w:hAnsi="Century Gothic" w:cs="Tahoma"/>
        <w:sz w:val="20"/>
      </w:rPr>
      <w:t>iffield</w:t>
    </w:r>
    <w:proofErr w:type="spellEnd"/>
    <w:r w:rsidR="001C47BF" w:rsidRPr="001C47BF">
      <w:rPr>
        <w:rFonts w:ascii="Century Gothic" w:hAnsi="Century Gothic" w:cs="Tahoma"/>
        <w:sz w:val="20"/>
      </w:rPr>
      <w:t>, East Yorkshire YO25 9NH</w:t>
    </w:r>
  </w:p>
  <w:p w14:paraId="77ED688F" w14:textId="3C06B49B" w:rsidR="00C44DC5" w:rsidRPr="001C47BF" w:rsidRDefault="00C44DC5" w:rsidP="00C44DC5">
    <w:pPr>
      <w:pStyle w:val="Footer"/>
      <w:jc w:val="center"/>
      <w:rPr>
        <w:rFonts w:ascii="Century Gothic" w:hAnsi="Century Gothic" w:cs="Tahoma"/>
        <w:sz w:val="20"/>
      </w:rPr>
    </w:pPr>
    <w:r w:rsidRPr="001C47BF">
      <w:rPr>
        <w:rFonts w:ascii="Century Gothic" w:hAnsi="Century Gothic" w:cs="Tahoma"/>
        <w:sz w:val="20"/>
      </w:rPr>
      <w:t xml:space="preserve">Email: </w:t>
    </w:r>
    <w:hyperlink r:id="rId1" w:history="1">
      <w:r w:rsidR="008A00E4" w:rsidRPr="001C47BF">
        <w:rPr>
          <w:rStyle w:val="Hyperlink"/>
          <w:rFonts w:ascii="Century Gothic" w:hAnsi="Century Gothic" w:cs="Tahoma"/>
          <w:sz w:val="20"/>
        </w:rPr>
        <w:t>baintonparishcouncil@gmail.com</w:t>
      </w:r>
    </w:hyperlink>
    <w:r w:rsidRPr="001C47BF">
      <w:rPr>
        <w:rFonts w:ascii="Century Gothic" w:hAnsi="Century Gothic" w:cs="Tahoma"/>
        <w:sz w:val="20"/>
      </w:rPr>
      <w:t xml:space="preserve"> Telephone 0</w:t>
    </w:r>
    <w:r w:rsidR="001C47BF" w:rsidRPr="001C47BF">
      <w:rPr>
        <w:rFonts w:ascii="Century Gothic" w:hAnsi="Century Gothic" w:cs="Tahoma"/>
        <w:sz w:val="20"/>
      </w:rPr>
      <w:t>7590053537</w:t>
    </w:r>
  </w:p>
  <w:p w14:paraId="69D11D59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A85E3" w14:textId="77777777" w:rsidR="00200E20" w:rsidRDefault="00200E20" w:rsidP="008846FE">
      <w:pPr>
        <w:spacing w:after="0" w:line="240" w:lineRule="auto"/>
      </w:pPr>
      <w:r>
        <w:separator/>
      </w:r>
    </w:p>
  </w:footnote>
  <w:footnote w:type="continuationSeparator" w:id="0">
    <w:p w14:paraId="314A79F1" w14:textId="77777777" w:rsidR="00200E20" w:rsidRDefault="00200E20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eastAsiaTheme="majorEastAsia" w:hAnsi="Century Gothic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EC9EE25" w14:textId="77777777" w:rsidR="00CC2B55" w:rsidRPr="001C47BF" w:rsidRDefault="00CC2B55" w:rsidP="001C47BF">
        <w:pPr>
          <w:pStyle w:val="Header"/>
          <w:jc w:val="center"/>
          <w:rPr>
            <w:rFonts w:ascii="Century Gothic" w:eastAsiaTheme="majorEastAsia" w:hAnsi="Century Gothic" w:cs="Tahoma"/>
            <w:b/>
            <w:sz w:val="40"/>
          </w:rPr>
        </w:pPr>
        <w:r w:rsidRPr="001C47BF">
          <w:rPr>
            <w:rFonts w:ascii="Century Gothic" w:eastAsiaTheme="majorEastAsia" w:hAnsi="Century Gothic" w:cs="Tahoma"/>
            <w:b/>
            <w:sz w:val="40"/>
          </w:rPr>
          <w:t>Bainton Parish Council</w:t>
        </w:r>
      </w:p>
    </w:sdtContent>
  </w:sdt>
  <w:p w14:paraId="23C1FA87" w14:textId="77777777" w:rsidR="008846FE" w:rsidRPr="001C47BF" w:rsidRDefault="00E07960">
    <w:pPr>
      <w:pStyle w:val="Header"/>
      <w:rPr>
        <w:rFonts w:ascii="Century Gothic" w:hAnsi="Century Gothic"/>
      </w:rPr>
    </w:pPr>
    <w:r w:rsidRPr="001C47BF">
      <w:rPr>
        <w:rFonts w:ascii="Century Gothic" w:eastAsiaTheme="majorEastAsia" w:hAnsi="Century Gothic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0B0F40" wp14:editId="1F54BE7A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EBBF74B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732A"/>
    <w:rsid w:val="00050D36"/>
    <w:rsid w:val="000511E8"/>
    <w:rsid w:val="0008489E"/>
    <w:rsid w:val="00090031"/>
    <w:rsid w:val="000A163B"/>
    <w:rsid w:val="000C1FD8"/>
    <w:rsid w:val="000F59B5"/>
    <w:rsid w:val="0012627F"/>
    <w:rsid w:val="0015557C"/>
    <w:rsid w:val="00163FA8"/>
    <w:rsid w:val="001C47BF"/>
    <w:rsid w:val="00200E20"/>
    <w:rsid w:val="00201CF6"/>
    <w:rsid w:val="0022690F"/>
    <w:rsid w:val="002468BB"/>
    <w:rsid w:val="00295228"/>
    <w:rsid w:val="002E7870"/>
    <w:rsid w:val="003207CD"/>
    <w:rsid w:val="00321B48"/>
    <w:rsid w:val="00326EFD"/>
    <w:rsid w:val="0037063F"/>
    <w:rsid w:val="00377EB7"/>
    <w:rsid w:val="003A3EEE"/>
    <w:rsid w:val="003A5D76"/>
    <w:rsid w:val="003B499B"/>
    <w:rsid w:val="003C4183"/>
    <w:rsid w:val="003D4FAE"/>
    <w:rsid w:val="003F4F15"/>
    <w:rsid w:val="004036C8"/>
    <w:rsid w:val="004103E3"/>
    <w:rsid w:val="00415965"/>
    <w:rsid w:val="004333BC"/>
    <w:rsid w:val="00443199"/>
    <w:rsid w:val="004869F9"/>
    <w:rsid w:val="004953D9"/>
    <w:rsid w:val="004A4FDC"/>
    <w:rsid w:val="004D55A2"/>
    <w:rsid w:val="004F0775"/>
    <w:rsid w:val="0051401C"/>
    <w:rsid w:val="00534456"/>
    <w:rsid w:val="005B392C"/>
    <w:rsid w:val="005B567E"/>
    <w:rsid w:val="0061393B"/>
    <w:rsid w:val="00614DA6"/>
    <w:rsid w:val="0064172D"/>
    <w:rsid w:val="00693F11"/>
    <w:rsid w:val="006A3F67"/>
    <w:rsid w:val="006C5D63"/>
    <w:rsid w:val="006E3D64"/>
    <w:rsid w:val="00700F42"/>
    <w:rsid w:val="00712890"/>
    <w:rsid w:val="00726228"/>
    <w:rsid w:val="00763155"/>
    <w:rsid w:val="00793FE6"/>
    <w:rsid w:val="007C5FBB"/>
    <w:rsid w:val="00847555"/>
    <w:rsid w:val="008643DC"/>
    <w:rsid w:val="00877EBF"/>
    <w:rsid w:val="008846FE"/>
    <w:rsid w:val="00892737"/>
    <w:rsid w:val="008A00E4"/>
    <w:rsid w:val="008B6BE2"/>
    <w:rsid w:val="008D505A"/>
    <w:rsid w:val="008E17A5"/>
    <w:rsid w:val="00A13552"/>
    <w:rsid w:val="00A15F54"/>
    <w:rsid w:val="00A23B29"/>
    <w:rsid w:val="00A41552"/>
    <w:rsid w:val="00A900E8"/>
    <w:rsid w:val="00AA1868"/>
    <w:rsid w:val="00AE56F2"/>
    <w:rsid w:val="00B14B44"/>
    <w:rsid w:val="00B325D9"/>
    <w:rsid w:val="00B52D64"/>
    <w:rsid w:val="00B560E6"/>
    <w:rsid w:val="00B93CC5"/>
    <w:rsid w:val="00BA211A"/>
    <w:rsid w:val="00C05D66"/>
    <w:rsid w:val="00C44DC5"/>
    <w:rsid w:val="00C6660C"/>
    <w:rsid w:val="00C71386"/>
    <w:rsid w:val="00CC2B55"/>
    <w:rsid w:val="00D3152E"/>
    <w:rsid w:val="00D52A3D"/>
    <w:rsid w:val="00DB2729"/>
    <w:rsid w:val="00DF2E15"/>
    <w:rsid w:val="00DF398D"/>
    <w:rsid w:val="00E07960"/>
    <w:rsid w:val="00EA2304"/>
    <w:rsid w:val="00F2698A"/>
    <w:rsid w:val="00F3023A"/>
    <w:rsid w:val="00F350BE"/>
    <w:rsid w:val="00F959E6"/>
    <w:rsid w:val="00FA2E03"/>
    <w:rsid w:val="00FB7BF0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5F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ntonparishcouncil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460066"/>
    <w:rsid w:val="004A6FAA"/>
    <w:rsid w:val="004D70DA"/>
    <w:rsid w:val="00502A0E"/>
    <w:rsid w:val="005D7DD9"/>
    <w:rsid w:val="00827C41"/>
    <w:rsid w:val="009B4E32"/>
    <w:rsid w:val="00A00EC0"/>
    <w:rsid w:val="00A25CFC"/>
    <w:rsid w:val="00D26653"/>
    <w:rsid w:val="00DF3773"/>
    <w:rsid w:val="00E34017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fbc46bc7507ab2f8b51f91e71665391a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2797a3ba8cdf464a22f5bbe77861641a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C902-023A-4461-91A4-5DF169904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F84FF-B5AA-41A9-BA92-2DFD720A3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65CEF-6628-4398-BE13-6FC09902D1C2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4.xml><?xml version="1.0" encoding="utf-8"?>
<ds:datastoreItem xmlns:ds="http://schemas.openxmlformats.org/officeDocument/2006/customXml" ds:itemID="{CC640727-FE75-4625-83D4-BE5D2E49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6</cp:revision>
  <cp:lastPrinted>2018-05-13T19:28:00Z</cp:lastPrinted>
  <dcterms:created xsi:type="dcterms:W3CDTF">2025-05-30T09:11:00Z</dcterms:created>
  <dcterms:modified xsi:type="dcterms:W3CDTF">2025-05-30T12:40:00Z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0x010100DEB2EC53ECCC5C4696ADF82D89CEEC0E</vt:lpwstr>
  </property>
</Properties>
</file>