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0B16E6" w14:textId="67C66BFF" w:rsidR="00C762BA" w:rsidRPr="006D6C6D" w:rsidRDefault="00AA1770" w:rsidP="00AA1770">
      <w:pPr>
        <w:jc w:val="center"/>
        <w:rPr>
          <w:b/>
          <w:sz w:val="28"/>
        </w:rPr>
      </w:pPr>
      <w:r w:rsidRPr="006D6C6D">
        <w:rPr>
          <w:b/>
          <w:sz w:val="28"/>
        </w:rPr>
        <w:t>Annual Report 20</w:t>
      </w:r>
      <w:r w:rsidR="0066603E">
        <w:rPr>
          <w:b/>
          <w:sz w:val="28"/>
        </w:rPr>
        <w:t>23</w:t>
      </w:r>
      <w:r w:rsidR="00424AA4">
        <w:rPr>
          <w:b/>
          <w:sz w:val="28"/>
        </w:rPr>
        <w:t xml:space="preserve"> -20</w:t>
      </w:r>
      <w:r w:rsidR="00566725">
        <w:rPr>
          <w:b/>
          <w:sz w:val="28"/>
        </w:rPr>
        <w:t>2</w:t>
      </w:r>
      <w:r w:rsidR="0066603E">
        <w:rPr>
          <w:b/>
          <w:sz w:val="28"/>
        </w:rPr>
        <w:t>4</w:t>
      </w:r>
    </w:p>
    <w:p w14:paraId="007A5CE3" w14:textId="77777777" w:rsidR="00AA1770" w:rsidRDefault="00AA1770" w:rsidP="00AA1770">
      <w:pPr>
        <w:spacing w:after="0"/>
        <w:rPr>
          <w:b/>
        </w:rPr>
      </w:pPr>
      <w:r w:rsidRPr="00AA1770">
        <w:rPr>
          <w:b/>
        </w:rPr>
        <w:t>About Bainton Parish Council</w:t>
      </w:r>
    </w:p>
    <w:p w14:paraId="714A1028" w14:textId="77777777" w:rsidR="000E656A" w:rsidRPr="000E656A" w:rsidRDefault="000E656A" w:rsidP="00AA1770">
      <w:pPr>
        <w:spacing w:after="0"/>
        <w:rPr>
          <w:b/>
          <w:sz w:val="12"/>
        </w:rPr>
      </w:pPr>
    </w:p>
    <w:p w14:paraId="415AC85E" w14:textId="77777777" w:rsidR="007B6405" w:rsidRDefault="007C4DAC" w:rsidP="00AA1770">
      <w:pPr>
        <w:spacing w:after="0"/>
      </w:pPr>
      <w:r w:rsidRPr="007C4DAC">
        <w:t>Parish councils are the most local form of government</w:t>
      </w:r>
      <w:r>
        <w:t xml:space="preserve">.  A Parish council can </w:t>
      </w:r>
      <w:r w:rsidR="007B6405">
        <w:t xml:space="preserve">undertake a wide range of </w:t>
      </w:r>
      <w:r w:rsidR="009C0FA2">
        <w:t>projects,</w:t>
      </w:r>
      <w:r>
        <w:t xml:space="preserve"> provided it is for the general benefit of the community and that the expenditure</w:t>
      </w:r>
      <w:r w:rsidR="007B6405">
        <w:t xml:space="preserve"> is within the set budget for the year.</w:t>
      </w:r>
    </w:p>
    <w:p w14:paraId="52C58A80" w14:textId="77777777" w:rsidR="007C4DAC" w:rsidRPr="007C4DAC" w:rsidRDefault="007B6405" w:rsidP="00AA1770">
      <w:pPr>
        <w:spacing w:after="0"/>
      </w:pPr>
      <w:r w:rsidRPr="007C4DAC">
        <w:t xml:space="preserve"> </w:t>
      </w:r>
    </w:p>
    <w:p w14:paraId="7F5F2DDB" w14:textId="0F625AF6" w:rsidR="00841442" w:rsidRDefault="00AA1770" w:rsidP="00841442">
      <w:pPr>
        <w:pStyle w:val="ListParagraph"/>
        <w:numPr>
          <w:ilvl w:val="0"/>
          <w:numId w:val="1"/>
        </w:numPr>
      </w:pPr>
      <w:r>
        <w:t>T</w:t>
      </w:r>
      <w:r w:rsidR="00530426">
        <w:t xml:space="preserve">he parish council comprises of </w:t>
      </w:r>
      <w:r w:rsidR="0066603E">
        <w:t>7</w:t>
      </w:r>
      <w:r w:rsidR="00FE5DA2">
        <w:t xml:space="preserve"> members</w:t>
      </w:r>
      <w:r w:rsidR="00530426">
        <w:t xml:space="preserve">, with </w:t>
      </w:r>
      <w:r w:rsidR="0066603E">
        <w:t>2</w:t>
      </w:r>
      <w:r w:rsidR="00530426">
        <w:t xml:space="preserve"> current vacanc</w:t>
      </w:r>
      <w:r w:rsidR="0066603E">
        <w:t>ies.</w:t>
      </w:r>
    </w:p>
    <w:p w14:paraId="016F3734" w14:textId="77777777" w:rsidR="00841442" w:rsidRPr="0062329B" w:rsidRDefault="00AA1770" w:rsidP="00841442">
      <w:pPr>
        <w:pStyle w:val="ListParagraph"/>
        <w:numPr>
          <w:ilvl w:val="0"/>
          <w:numId w:val="1"/>
        </w:numPr>
        <w:rPr>
          <w:rFonts w:cstheme="minorHAnsi"/>
          <w:sz w:val="24"/>
        </w:rPr>
      </w:pPr>
      <w:r>
        <w:t xml:space="preserve">Elections take place every four years.  </w:t>
      </w:r>
      <w:r w:rsidR="00841442" w:rsidRPr="0062329B">
        <w:rPr>
          <w:rFonts w:cstheme="minorHAnsi"/>
          <w:szCs w:val="20"/>
        </w:rPr>
        <w:t>Interim vacancies are advertised, if there is no request for election permission is given for the vacancy to be filled by co-option</w:t>
      </w:r>
    </w:p>
    <w:p w14:paraId="22A5771F" w14:textId="77777777" w:rsidR="00AA1770" w:rsidRDefault="00AA1770" w:rsidP="00AA1770">
      <w:pPr>
        <w:pStyle w:val="ListParagraph"/>
        <w:numPr>
          <w:ilvl w:val="0"/>
          <w:numId w:val="1"/>
        </w:numPr>
      </w:pPr>
      <w:r>
        <w:t>Bainton Parish Council meets every two months, unless an item requiring urgent attention arises, when a further meeting might be called.</w:t>
      </w:r>
    </w:p>
    <w:p w14:paraId="40D7A0B4" w14:textId="77777777" w:rsidR="00AA1770" w:rsidRDefault="00AA1770" w:rsidP="00AA1770">
      <w:pPr>
        <w:pStyle w:val="ListParagraph"/>
        <w:numPr>
          <w:ilvl w:val="0"/>
          <w:numId w:val="1"/>
        </w:numPr>
      </w:pPr>
      <w:r>
        <w:t>Meetings are open to the public and residents are welcome. They may, at the Chairman’s discretion, address the meeting.</w:t>
      </w:r>
    </w:p>
    <w:p w14:paraId="2B3CE076" w14:textId="195449BA" w:rsidR="00AA1770" w:rsidRDefault="00AA1770" w:rsidP="007B6405">
      <w:pPr>
        <w:pStyle w:val="ListParagraph"/>
        <w:numPr>
          <w:ilvl w:val="0"/>
          <w:numId w:val="1"/>
        </w:numPr>
      </w:pPr>
      <w:r>
        <w:t>Meeting notices and other information is displa</w:t>
      </w:r>
      <w:r w:rsidR="007B6405">
        <w:t>yed on the village notice board</w:t>
      </w:r>
      <w:r w:rsidR="001F7139">
        <w:t xml:space="preserve">, website </w:t>
      </w:r>
      <w:r w:rsidR="007B6405" w:rsidRPr="007B6405">
        <w:t>and circulated in advance of all meetings, including the set agenda.</w:t>
      </w:r>
    </w:p>
    <w:p w14:paraId="597BE08A" w14:textId="77777777" w:rsidR="00AA1770" w:rsidRDefault="00AA1770" w:rsidP="00AA1770">
      <w:r>
        <w:t>This report is a means of the parish council demonstrating its accountability</w:t>
      </w:r>
    </w:p>
    <w:p w14:paraId="0061E787" w14:textId="2657945D" w:rsidR="00AA1770" w:rsidRDefault="00424AA4" w:rsidP="00AA1770">
      <w:pPr>
        <w:spacing w:after="0"/>
        <w:rPr>
          <w:b/>
        </w:rPr>
      </w:pPr>
      <w:r>
        <w:rPr>
          <w:b/>
        </w:rPr>
        <w:t>Membership of the Council 20</w:t>
      </w:r>
      <w:r w:rsidR="00997586">
        <w:rPr>
          <w:b/>
        </w:rPr>
        <w:t>2</w:t>
      </w:r>
      <w:r w:rsidR="0066603E">
        <w:rPr>
          <w:b/>
        </w:rPr>
        <w:t>3</w:t>
      </w:r>
      <w:r>
        <w:rPr>
          <w:b/>
        </w:rPr>
        <w:t>/20</w:t>
      </w:r>
      <w:r w:rsidR="00566725">
        <w:rPr>
          <w:b/>
        </w:rPr>
        <w:t>2</w:t>
      </w:r>
      <w:r w:rsidR="0066603E">
        <w:rPr>
          <w:b/>
        </w:rPr>
        <w:t>4</w:t>
      </w:r>
    </w:p>
    <w:p w14:paraId="46FBCDE8" w14:textId="77777777" w:rsidR="008E274C" w:rsidRPr="000E656A" w:rsidRDefault="008E274C" w:rsidP="00AA1770">
      <w:pPr>
        <w:spacing w:after="0"/>
        <w:rPr>
          <w:b/>
          <w:sz w:val="12"/>
        </w:rPr>
      </w:pPr>
    </w:p>
    <w:p w14:paraId="45170909" w14:textId="77777777" w:rsidR="00AA1770" w:rsidRDefault="00AA1770" w:rsidP="00AA1770">
      <w:pPr>
        <w:spacing w:after="0"/>
      </w:pPr>
      <w:r>
        <w:t>During the year the following residents were members of the parish council:</w:t>
      </w:r>
    </w:p>
    <w:p w14:paraId="1FC278A3" w14:textId="20A95083" w:rsidR="00424AA4" w:rsidRDefault="00AC3E44" w:rsidP="00424AA4">
      <w:r>
        <w:t xml:space="preserve">Mr David </w:t>
      </w:r>
      <w:proofErr w:type="spellStart"/>
      <w:r>
        <w:t>Walford</w:t>
      </w:r>
      <w:proofErr w:type="spellEnd"/>
      <w:r>
        <w:t>,</w:t>
      </w:r>
      <w:r w:rsidR="000578F2">
        <w:t xml:space="preserve"> </w:t>
      </w:r>
      <w:r w:rsidR="0066603E">
        <w:t xml:space="preserve">Mr P Brierley, </w:t>
      </w:r>
      <w:r w:rsidR="000578F2">
        <w:t xml:space="preserve">Mrs S Lowes, </w:t>
      </w:r>
      <w:r w:rsidR="00591791">
        <w:t xml:space="preserve"> </w:t>
      </w:r>
      <w:r w:rsidR="004E181D">
        <w:t>Mr P</w:t>
      </w:r>
      <w:r w:rsidR="00424AA4">
        <w:t xml:space="preserve"> Metcalf</w:t>
      </w:r>
      <w:r w:rsidR="00446F27">
        <w:t>,</w:t>
      </w:r>
      <w:r w:rsidR="000B6555">
        <w:t xml:space="preserve"> </w:t>
      </w:r>
      <w:r w:rsidR="00530426">
        <w:t xml:space="preserve"> </w:t>
      </w:r>
      <w:r w:rsidR="0066603E">
        <w:t>Mr A Mason</w:t>
      </w:r>
      <w:r w:rsidR="000B6555">
        <w:t>,</w:t>
      </w:r>
      <w:r w:rsidR="0066603E">
        <w:t xml:space="preserve"> </w:t>
      </w:r>
      <w:r w:rsidR="000B6555">
        <w:t xml:space="preserve"> Mrs C Bays,</w:t>
      </w:r>
      <w:r w:rsidR="0066603E">
        <w:t xml:space="preserve"> Mr A Dodgson, </w:t>
      </w:r>
      <w:r w:rsidR="000B6555">
        <w:t xml:space="preserve"> Mr C </w:t>
      </w:r>
      <w:proofErr w:type="spellStart"/>
      <w:r w:rsidR="000B6555">
        <w:t>Byass</w:t>
      </w:r>
      <w:proofErr w:type="spellEnd"/>
      <w:r>
        <w:t xml:space="preserve"> (</w:t>
      </w:r>
      <w:r w:rsidR="0066603E">
        <w:t>Resigned April</w:t>
      </w:r>
      <w:r>
        <w:t xml:space="preserve"> 202</w:t>
      </w:r>
      <w:r w:rsidR="0066603E">
        <w:t>4</w:t>
      </w:r>
      <w:r>
        <w:t>).</w:t>
      </w:r>
    </w:p>
    <w:p w14:paraId="029ABAF1" w14:textId="77777777" w:rsidR="00A97559" w:rsidRPr="000578F2" w:rsidRDefault="000578F2" w:rsidP="00424AA4">
      <w:pPr>
        <w:rPr>
          <w:b/>
        </w:rPr>
      </w:pPr>
      <w:r w:rsidRPr="000578F2">
        <w:rPr>
          <w:b/>
        </w:rPr>
        <w:t>Meeting Attendance Record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6"/>
        <w:gridCol w:w="5131"/>
        <w:gridCol w:w="5131"/>
      </w:tblGrid>
      <w:tr w:rsidR="000578F2" w14:paraId="51DFA78E" w14:textId="77777777" w:rsidTr="004E181D">
        <w:tc>
          <w:tcPr>
            <w:tcW w:w="5126" w:type="dxa"/>
          </w:tcPr>
          <w:p w14:paraId="05026C19" w14:textId="77777777" w:rsidR="000578F2" w:rsidRDefault="000578F2" w:rsidP="000578F2">
            <w:pPr>
              <w:jc w:val="center"/>
            </w:pPr>
            <w:r>
              <w:t>Parish Councillor</w:t>
            </w:r>
          </w:p>
        </w:tc>
        <w:tc>
          <w:tcPr>
            <w:tcW w:w="5131" w:type="dxa"/>
          </w:tcPr>
          <w:p w14:paraId="48F9A592" w14:textId="77777777" w:rsidR="000578F2" w:rsidRDefault="000578F2" w:rsidP="000578F2">
            <w:pPr>
              <w:jc w:val="center"/>
            </w:pPr>
            <w:r>
              <w:t>Possible Attendances</w:t>
            </w:r>
          </w:p>
        </w:tc>
        <w:tc>
          <w:tcPr>
            <w:tcW w:w="5131" w:type="dxa"/>
          </w:tcPr>
          <w:p w14:paraId="2C519C23" w14:textId="77777777" w:rsidR="000578F2" w:rsidRDefault="000578F2" w:rsidP="000578F2">
            <w:pPr>
              <w:jc w:val="center"/>
            </w:pPr>
            <w:r>
              <w:t>Actual Attendances</w:t>
            </w:r>
          </w:p>
        </w:tc>
      </w:tr>
      <w:tr w:rsidR="00A76C9D" w14:paraId="3C0925EF" w14:textId="77777777" w:rsidTr="004E181D">
        <w:tc>
          <w:tcPr>
            <w:tcW w:w="5126" w:type="dxa"/>
          </w:tcPr>
          <w:p w14:paraId="036951AE" w14:textId="4074314E" w:rsidR="00A76C9D" w:rsidRDefault="0052668A" w:rsidP="00A76C9D">
            <w:r>
              <w:t>Mr Paul Brierley</w:t>
            </w:r>
            <w:r w:rsidR="00A76C9D">
              <w:t xml:space="preserve"> (Chair) </w:t>
            </w:r>
          </w:p>
        </w:tc>
        <w:tc>
          <w:tcPr>
            <w:tcW w:w="5131" w:type="dxa"/>
          </w:tcPr>
          <w:p w14:paraId="7A6F2FB6" w14:textId="251A3585" w:rsidR="00A76C9D" w:rsidRDefault="00194395" w:rsidP="00A76C9D">
            <w:pPr>
              <w:jc w:val="center"/>
            </w:pPr>
            <w:r>
              <w:t>6</w:t>
            </w:r>
          </w:p>
        </w:tc>
        <w:tc>
          <w:tcPr>
            <w:tcW w:w="5131" w:type="dxa"/>
          </w:tcPr>
          <w:p w14:paraId="16865F77" w14:textId="164E3337" w:rsidR="00A76C9D" w:rsidRDefault="00194395" w:rsidP="00A76C9D">
            <w:pPr>
              <w:jc w:val="center"/>
            </w:pPr>
            <w:r>
              <w:t>5</w:t>
            </w:r>
          </w:p>
        </w:tc>
      </w:tr>
      <w:tr w:rsidR="00576ACF" w14:paraId="6C8BCDF8" w14:textId="77777777" w:rsidTr="004E181D">
        <w:tc>
          <w:tcPr>
            <w:tcW w:w="5126" w:type="dxa"/>
          </w:tcPr>
          <w:p w14:paraId="31CA0FAD" w14:textId="77777777" w:rsidR="00576ACF" w:rsidRDefault="00576ACF" w:rsidP="00576ACF">
            <w:r>
              <w:t>Mr David Walford (Vice Chair)</w:t>
            </w:r>
          </w:p>
        </w:tc>
        <w:tc>
          <w:tcPr>
            <w:tcW w:w="5131" w:type="dxa"/>
          </w:tcPr>
          <w:p w14:paraId="2FC81E57" w14:textId="7983E689" w:rsidR="00576ACF" w:rsidRDefault="00194395" w:rsidP="00576ACF">
            <w:pPr>
              <w:jc w:val="center"/>
            </w:pPr>
            <w:r>
              <w:t>6</w:t>
            </w:r>
          </w:p>
        </w:tc>
        <w:tc>
          <w:tcPr>
            <w:tcW w:w="5131" w:type="dxa"/>
          </w:tcPr>
          <w:p w14:paraId="2B40B5D1" w14:textId="510F8FFC" w:rsidR="00576ACF" w:rsidRDefault="00194395" w:rsidP="00576ACF">
            <w:pPr>
              <w:jc w:val="center"/>
            </w:pPr>
            <w:r>
              <w:t>5</w:t>
            </w:r>
          </w:p>
        </w:tc>
      </w:tr>
      <w:tr w:rsidR="00576ACF" w14:paraId="2F601BF3" w14:textId="77777777" w:rsidTr="004E181D">
        <w:tc>
          <w:tcPr>
            <w:tcW w:w="5126" w:type="dxa"/>
          </w:tcPr>
          <w:p w14:paraId="4A698207" w14:textId="76FF796C" w:rsidR="00576ACF" w:rsidRDefault="0066603E" w:rsidP="00576ACF">
            <w:r>
              <w:t>Mrs Sue Lowes</w:t>
            </w:r>
          </w:p>
        </w:tc>
        <w:tc>
          <w:tcPr>
            <w:tcW w:w="5131" w:type="dxa"/>
          </w:tcPr>
          <w:p w14:paraId="4CAE25C7" w14:textId="543010F3" w:rsidR="00576ACF" w:rsidRDefault="00194395" w:rsidP="00576ACF">
            <w:pPr>
              <w:jc w:val="center"/>
            </w:pPr>
            <w:r>
              <w:t>6</w:t>
            </w:r>
          </w:p>
        </w:tc>
        <w:tc>
          <w:tcPr>
            <w:tcW w:w="5131" w:type="dxa"/>
          </w:tcPr>
          <w:p w14:paraId="4FEC17F6" w14:textId="5D138991" w:rsidR="00576ACF" w:rsidRDefault="00194395" w:rsidP="00576ACF">
            <w:pPr>
              <w:jc w:val="center"/>
            </w:pPr>
            <w:r>
              <w:t>5</w:t>
            </w:r>
          </w:p>
        </w:tc>
      </w:tr>
      <w:tr w:rsidR="00576ACF" w14:paraId="2BE3DCF0" w14:textId="77777777" w:rsidTr="004E181D">
        <w:tc>
          <w:tcPr>
            <w:tcW w:w="5126" w:type="dxa"/>
          </w:tcPr>
          <w:p w14:paraId="151CFC1E" w14:textId="4029B485" w:rsidR="00576ACF" w:rsidRDefault="0066603E" w:rsidP="00576ACF">
            <w:r>
              <w:t>Mr P Metcalf</w:t>
            </w:r>
          </w:p>
        </w:tc>
        <w:tc>
          <w:tcPr>
            <w:tcW w:w="5131" w:type="dxa"/>
          </w:tcPr>
          <w:p w14:paraId="1400BF47" w14:textId="53072BCB" w:rsidR="00576ACF" w:rsidRDefault="00194395" w:rsidP="00576ACF">
            <w:pPr>
              <w:jc w:val="center"/>
            </w:pPr>
            <w:r>
              <w:t>6</w:t>
            </w:r>
          </w:p>
        </w:tc>
        <w:tc>
          <w:tcPr>
            <w:tcW w:w="5131" w:type="dxa"/>
          </w:tcPr>
          <w:p w14:paraId="7BB6B8FE" w14:textId="51916368" w:rsidR="00576ACF" w:rsidRDefault="00194395" w:rsidP="00576ACF">
            <w:pPr>
              <w:jc w:val="center"/>
            </w:pPr>
            <w:r>
              <w:t>5</w:t>
            </w:r>
          </w:p>
        </w:tc>
      </w:tr>
      <w:tr w:rsidR="00576ACF" w14:paraId="6AB8F1AD" w14:textId="77777777" w:rsidTr="004E181D">
        <w:tc>
          <w:tcPr>
            <w:tcW w:w="5126" w:type="dxa"/>
          </w:tcPr>
          <w:p w14:paraId="5F9FB5FB" w14:textId="283EEB82" w:rsidR="00576ACF" w:rsidRDefault="0066603E" w:rsidP="00576ACF">
            <w:r>
              <w:t>Mr A Mason</w:t>
            </w:r>
          </w:p>
        </w:tc>
        <w:tc>
          <w:tcPr>
            <w:tcW w:w="5131" w:type="dxa"/>
          </w:tcPr>
          <w:p w14:paraId="0D155360" w14:textId="5527EBB4" w:rsidR="00576ACF" w:rsidRDefault="00194395" w:rsidP="00576ACF">
            <w:pPr>
              <w:jc w:val="center"/>
            </w:pPr>
            <w:r>
              <w:t>6</w:t>
            </w:r>
          </w:p>
        </w:tc>
        <w:tc>
          <w:tcPr>
            <w:tcW w:w="5131" w:type="dxa"/>
          </w:tcPr>
          <w:p w14:paraId="062C40A7" w14:textId="519F5D8E" w:rsidR="00576ACF" w:rsidRDefault="00194395" w:rsidP="00576ACF">
            <w:pPr>
              <w:jc w:val="center"/>
            </w:pPr>
            <w:r>
              <w:t>4</w:t>
            </w:r>
          </w:p>
        </w:tc>
      </w:tr>
      <w:tr w:rsidR="00576ACF" w14:paraId="101E5936" w14:textId="77777777" w:rsidTr="004E181D">
        <w:tc>
          <w:tcPr>
            <w:tcW w:w="5126" w:type="dxa"/>
          </w:tcPr>
          <w:p w14:paraId="541C5DBA" w14:textId="218DCA33" w:rsidR="00576ACF" w:rsidRDefault="0066603E" w:rsidP="00576ACF">
            <w:r>
              <w:t>Mrs C Bays</w:t>
            </w:r>
          </w:p>
        </w:tc>
        <w:tc>
          <w:tcPr>
            <w:tcW w:w="5131" w:type="dxa"/>
          </w:tcPr>
          <w:p w14:paraId="5F448747" w14:textId="778A33E0" w:rsidR="00576ACF" w:rsidRDefault="00194395" w:rsidP="00576ACF">
            <w:pPr>
              <w:jc w:val="center"/>
            </w:pPr>
            <w:r>
              <w:t>6</w:t>
            </w:r>
          </w:p>
        </w:tc>
        <w:tc>
          <w:tcPr>
            <w:tcW w:w="5131" w:type="dxa"/>
          </w:tcPr>
          <w:p w14:paraId="63069F69" w14:textId="69D4E314" w:rsidR="00576ACF" w:rsidRDefault="00194395" w:rsidP="00576ACF">
            <w:pPr>
              <w:jc w:val="center"/>
            </w:pPr>
            <w:r>
              <w:t>5</w:t>
            </w:r>
          </w:p>
        </w:tc>
      </w:tr>
      <w:tr w:rsidR="00576ACF" w14:paraId="504ADE8A" w14:textId="77777777" w:rsidTr="004E181D">
        <w:tc>
          <w:tcPr>
            <w:tcW w:w="5126" w:type="dxa"/>
          </w:tcPr>
          <w:p w14:paraId="77512CD4" w14:textId="299E26C4" w:rsidR="00576ACF" w:rsidRDefault="00576ACF" w:rsidP="0066603E">
            <w:r>
              <w:t xml:space="preserve">Mr </w:t>
            </w:r>
            <w:r w:rsidR="0066603E">
              <w:t>A Dodgson</w:t>
            </w:r>
          </w:p>
        </w:tc>
        <w:tc>
          <w:tcPr>
            <w:tcW w:w="5131" w:type="dxa"/>
          </w:tcPr>
          <w:p w14:paraId="0031B469" w14:textId="0BF51044" w:rsidR="00576ACF" w:rsidRDefault="00194395" w:rsidP="00576ACF">
            <w:pPr>
              <w:jc w:val="center"/>
            </w:pPr>
            <w:r>
              <w:t>6</w:t>
            </w:r>
          </w:p>
        </w:tc>
        <w:tc>
          <w:tcPr>
            <w:tcW w:w="5131" w:type="dxa"/>
          </w:tcPr>
          <w:p w14:paraId="0DE2C922" w14:textId="271875F2" w:rsidR="00576ACF" w:rsidRDefault="00194395" w:rsidP="00576ACF">
            <w:pPr>
              <w:jc w:val="center"/>
            </w:pPr>
            <w:r>
              <w:t>6</w:t>
            </w:r>
          </w:p>
        </w:tc>
      </w:tr>
      <w:tr w:rsidR="00576ACF" w14:paraId="1146A135" w14:textId="77777777" w:rsidTr="004E181D">
        <w:tc>
          <w:tcPr>
            <w:tcW w:w="5126" w:type="dxa"/>
          </w:tcPr>
          <w:p w14:paraId="0089F3C0" w14:textId="717585E8" w:rsidR="00576ACF" w:rsidRDefault="0066603E" w:rsidP="0052668A">
            <w:r>
              <w:t xml:space="preserve">Mr George </w:t>
            </w:r>
            <w:proofErr w:type="spellStart"/>
            <w:r>
              <w:t>Byass</w:t>
            </w:r>
            <w:proofErr w:type="spellEnd"/>
          </w:p>
        </w:tc>
        <w:tc>
          <w:tcPr>
            <w:tcW w:w="5131" w:type="dxa"/>
          </w:tcPr>
          <w:p w14:paraId="4758BB35" w14:textId="537DA5CB" w:rsidR="00576ACF" w:rsidRDefault="0066603E" w:rsidP="0066603E">
            <w:pPr>
              <w:tabs>
                <w:tab w:val="center" w:pos="2457"/>
                <w:tab w:val="left" w:pos="2985"/>
              </w:tabs>
            </w:pPr>
            <w:r>
              <w:tab/>
            </w:r>
            <w:r w:rsidR="00194395">
              <w:t>6</w:t>
            </w:r>
          </w:p>
        </w:tc>
        <w:tc>
          <w:tcPr>
            <w:tcW w:w="5131" w:type="dxa"/>
          </w:tcPr>
          <w:p w14:paraId="3212AB69" w14:textId="70718C2B" w:rsidR="00576ACF" w:rsidRDefault="00194395" w:rsidP="00576ACF">
            <w:pPr>
              <w:jc w:val="center"/>
            </w:pPr>
            <w:r>
              <w:t>2</w:t>
            </w:r>
          </w:p>
        </w:tc>
      </w:tr>
    </w:tbl>
    <w:p w14:paraId="30F30E3E" w14:textId="77777777" w:rsidR="000D523D" w:rsidRDefault="000D523D" w:rsidP="00AA1770">
      <w:pPr>
        <w:rPr>
          <w:b/>
        </w:rPr>
      </w:pPr>
    </w:p>
    <w:p w14:paraId="0A1D7C54" w14:textId="77777777" w:rsidR="00424AA4" w:rsidRDefault="00424AA4" w:rsidP="00AA1770">
      <w:pPr>
        <w:rPr>
          <w:b/>
        </w:rPr>
      </w:pPr>
    </w:p>
    <w:p w14:paraId="44F9EC08" w14:textId="77777777" w:rsidR="0066603E" w:rsidRDefault="0066603E" w:rsidP="00AA1770">
      <w:pPr>
        <w:rPr>
          <w:b/>
        </w:rPr>
      </w:pPr>
    </w:p>
    <w:p w14:paraId="28375398" w14:textId="54686BBC" w:rsidR="00A97559" w:rsidRDefault="00424AA4" w:rsidP="00AA1770">
      <w:pPr>
        <w:rPr>
          <w:b/>
        </w:rPr>
      </w:pPr>
      <w:r>
        <w:rPr>
          <w:b/>
        </w:rPr>
        <w:lastRenderedPageBreak/>
        <w:t>Activities during 20</w:t>
      </w:r>
      <w:r w:rsidR="00F26A69">
        <w:rPr>
          <w:b/>
        </w:rPr>
        <w:t>2</w:t>
      </w:r>
      <w:r w:rsidR="0066603E">
        <w:rPr>
          <w:b/>
        </w:rPr>
        <w:t>3</w:t>
      </w:r>
      <w:r>
        <w:rPr>
          <w:b/>
        </w:rPr>
        <w:t>/20</w:t>
      </w:r>
      <w:r w:rsidR="00566725">
        <w:rPr>
          <w:b/>
        </w:rPr>
        <w:t>2</w:t>
      </w:r>
      <w:r w:rsidR="0066603E">
        <w:rPr>
          <w:b/>
        </w:rPr>
        <w:t>4</w:t>
      </w:r>
    </w:p>
    <w:tbl>
      <w:tblPr>
        <w:tblW w:w="27360" w:type="dxa"/>
        <w:tblLook w:val="04A0" w:firstRow="1" w:lastRow="0" w:firstColumn="1" w:lastColumn="0" w:noHBand="0" w:noVBand="1"/>
      </w:tblPr>
      <w:tblGrid>
        <w:gridCol w:w="12480"/>
        <w:gridCol w:w="480"/>
        <w:gridCol w:w="480"/>
        <w:gridCol w:w="48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3A1371" w:rsidRPr="003A1371" w14:paraId="1FDCE75F" w14:textId="77777777" w:rsidTr="003A1371">
        <w:trPr>
          <w:trHeight w:val="300"/>
        </w:trPr>
        <w:tc>
          <w:tcPr>
            <w:tcW w:w="13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EC715" w14:textId="77777777" w:rsidR="003A1371" w:rsidRPr="003A1371" w:rsidRDefault="003A1371" w:rsidP="003A1371">
            <w:pPr>
              <w:spacing w:after="0" w:line="240" w:lineRule="auto"/>
              <w:ind w:firstLineChars="272" w:firstLine="598"/>
              <w:rPr>
                <w:rFonts w:ascii="Symbol" w:eastAsia="Times New Roman" w:hAnsi="Symbol" w:cs="Times New Roman"/>
                <w:color w:val="000000"/>
                <w:lang w:eastAsia="en-GB"/>
              </w:rPr>
            </w:pPr>
            <w:r w:rsidRPr="003A1371">
              <w:rPr>
                <w:rFonts w:ascii="Symbol" w:eastAsia="Symbol" w:hAnsi="Symbol" w:cs="Symbol"/>
                <w:color w:val="000000"/>
                <w:lang w:eastAsia="en-GB"/>
              </w:rPr>
              <w:t></w:t>
            </w:r>
            <w:r w:rsidRPr="003A1371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GB"/>
              </w:rPr>
              <w:t xml:space="preserve">         </w:t>
            </w:r>
            <w:r w:rsidRPr="003A1371">
              <w:rPr>
                <w:rFonts w:ascii="Calibri" w:eastAsia="Symbol" w:hAnsi="Calibri" w:cs="Symbol"/>
                <w:color w:val="000000"/>
                <w:lang w:eastAsia="en-GB"/>
              </w:rPr>
              <w:t>Consideration of planning applications submitted to East Riding of Yorkshire Council (ERYC)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5ACE" w14:textId="77777777" w:rsidR="003A1371" w:rsidRPr="003A1371" w:rsidRDefault="003A1371" w:rsidP="003A1371">
            <w:pPr>
              <w:spacing w:after="0" w:line="240" w:lineRule="auto"/>
              <w:ind w:firstLineChars="500" w:firstLine="1100"/>
              <w:rPr>
                <w:rFonts w:ascii="Symbol" w:eastAsia="Times New Roman" w:hAnsi="Symbol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5326" w14:textId="77777777" w:rsidR="003A1371" w:rsidRPr="003A1371" w:rsidRDefault="003A1371" w:rsidP="003A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2A920" w14:textId="77777777" w:rsidR="003A1371" w:rsidRPr="003A1371" w:rsidRDefault="003A1371" w:rsidP="003A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F260B" w14:textId="77777777" w:rsidR="003A1371" w:rsidRPr="003A1371" w:rsidRDefault="003A1371" w:rsidP="003A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31963" w14:textId="77777777" w:rsidR="003A1371" w:rsidRPr="003A1371" w:rsidRDefault="003A1371" w:rsidP="003A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1B6F2" w14:textId="77777777" w:rsidR="003A1371" w:rsidRPr="003A1371" w:rsidRDefault="003A1371" w:rsidP="003A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41C6F" w14:textId="77777777" w:rsidR="003A1371" w:rsidRPr="003A1371" w:rsidRDefault="003A1371" w:rsidP="003A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3A2D7" w14:textId="77777777" w:rsidR="003A1371" w:rsidRPr="003A1371" w:rsidRDefault="003A1371" w:rsidP="003A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0E1C" w14:textId="77777777" w:rsidR="003A1371" w:rsidRPr="003A1371" w:rsidRDefault="003A1371" w:rsidP="003A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939B0" w14:textId="77777777" w:rsidR="003A1371" w:rsidRPr="003A1371" w:rsidRDefault="003A1371" w:rsidP="003A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6F5F7" w14:textId="77777777" w:rsidR="003A1371" w:rsidRPr="003A1371" w:rsidRDefault="003A1371" w:rsidP="003A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70D8D" w14:textId="77777777" w:rsidR="003A1371" w:rsidRPr="003A1371" w:rsidRDefault="003A1371" w:rsidP="003A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FA7C6" w14:textId="77777777" w:rsidR="003A1371" w:rsidRPr="003A1371" w:rsidRDefault="003A1371" w:rsidP="003A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30B2" w14:textId="77777777" w:rsidR="003A1371" w:rsidRPr="003A1371" w:rsidRDefault="003A1371" w:rsidP="003A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A1371" w:rsidRPr="003A1371" w14:paraId="00D1BD2A" w14:textId="77777777" w:rsidTr="003A1371">
        <w:trPr>
          <w:trHeight w:val="300"/>
        </w:trPr>
        <w:tc>
          <w:tcPr>
            <w:tcW w:w="13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B590F" w14:textId="77777777" w:rsidR="00152F00" w:rsidRDefault="003A1371" w:rsidP="00152F00">
            <w:pPr>
              <w:spacing w:after="0" w:line="240" w:lineRule="auto"/>
              <w:ind w:firstLineChars="272" w:firstLine="598"/>
              <w:rPr>
                <w:rFonts w:ascii="Calibri" w:eastAsia="Symbol" w:hAnsi="Calibri" w:cs="Symbol"/>
                <w:color w:val="000000"/>
                <w:lang w:eastAsia="en-GB"/>
              </w:rPr>
            </w:pPr>
            <w:r w:rsidRPr="003A1371">
              <w:rPr>
                <w:rFonts w:ascii="Symbol" w:eastAsia="Symbol" w:hAnsi="Symbol" w:cs="Symbol"/>
                <w:color w:val="000000"/>
                <w:lang w:eastAsia="en-GB"/>
              </w:rPr>
              <w:t></w:t>
            </w:r>
            <w:r w:rsidRPr="003A1371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GB"/>
              </w:rPr>
              <w:t xml:space="preserve">         </w:t>
            </w:r>
            <w:r w:rsidRPr="003A1371">
              <w:rPr>
                <w:rFonts w:ascii="Calibri" w:eastAsia="Symbol" w:hAnsi="Calibri" w:cs="Symbol"/>
                <w:color w:val="000000"/>
                <w:lang w:eastAsia="en-GB"/>
              </w:rPr>
              <w:t>Raising issues relating to highways and drainage in and around the village, with ERYC.</w:t>
            </w:r>
          </w:p>
          <w:p w14:paraId="78A4DEA8" w14:textId="728C53EB" w:rsidR="00152F00" w:rsidRPr="00152F00" w:rsidRDefault="00152F00" w:rsidP="00152F0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993"/>
              <w:rPr>
                <w:rFonts w:ascii="Calibri" w:eastAsia="Symbol" w:hAnsi="Calibri" w:cs="Symbol"/>
                <w:color w:val="000000"/>
                <w:lang w:eastAsia="en-GB"/>
              </w:rPr>
            </w:pPr>
            <w:r>
              <w:rPr>
                <w:rFonts w:ascii="Calibri" w:eastAsia="Symbol" w:hAnsi="Calibri" w:cs="Symbol"/>
                <w:color w:val="000000"/>
                <w:lang w:eastAsia="en-GB"/>
              </w:rPr>
              <w:t xml:space="preserve">Meeting with Yorkshire Water &amp; ERYC representatives regarding the inadequate sewage system.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EC73E" w14:textId="77777777" w:rsidR="003A1371" w:rsidRPr="003A1371" w:rsidRDefault="003A1371" w:rsidP="003A1371">
            <w:pPr>
              <w:spacing w:after="0" w:line="240" w:lineRule="auto"/>
              <w:ind w:firstLineChars="500" w:firstLine="1100"/>
              <w:rPr>
                <w:rFonts w:ascii="Symbol" w:eastAsia="Times New Roman" w:hAnsi="Symbol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E8B3D" w14:textId="77777777" w:rsidR="003A1371" w:rsidRPr="003A1371" w:rsidRDefault="003A1371" w:rsidP="003A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6458" w14:textId="77777777" w:rsidR="003A1371" w:rsidRPr="003A1371" w:rsidRDefault="003A1371" w:rsidP="003A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68538" w14:textId="77777777" w:rsidR="003A1371" w:rsidRPr="003A1371" w:rsidRDefault="003A1371" w:rsidP="003A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19BEC" w14:textId="77777777" w:rsidR="003A1371" w:rsidRPr="003A1371" w:rsidRDefault="003A1371" w:rsidP="003A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779C2" w14:textId="77777777" w:rsidR="003A1371" w:rsidRPr="003A1371" w:rsidRDefault="003A1371" w:rsidP="003A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6FD31" w14:textId="77777777" w:rsidR="003A1371" w:rsidRPr="003A1371" w:rsidRDefault="003A1371" w:rsidP="003A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01FD" w14:textId="77777777" w:rsidR="003A1371" w:rsidRPr="003A1371" w:rsidRDefault="003A1371" w:rsidP="003A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521CD" w14:textId="77777777" w:rsidR="003A1371" w:rsidRPr="003A1371" w:rsidRDefault="003A1371" w:rsidP="003A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759D" w14:textId="77777777" w:rsidR="003A1371" w:rsidRPr="003A1371" w:rsidRDefault="003A1371" w:rsidP="003A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2CE18" w14:textId="77777777" w:rsidR="003A1371" w:rsidRPr="003A1371" w:rsidRDefault="003A1371" w:rsidP="003A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94231" w14:textId="77777777" w:rsidR="003A1371" w:rsidRPr="003A1371" w:rsidRDefault="003A1371" w:rsidP="003A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D129E" w14:textId="77777777" w:rsidR="003A1371" w:rsidRPr="003A1371" w:rsidRDefault="003A1371" w:rsidP="003A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FEF73" w14:textId="77777777" w:rsidR="003A1371" w:rsidRPr="003A1371" w:rsidRDefault="003A1371" w:rsidP="003A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A1371" w:rsidRPr="003A1371" w14:paraId="43FC1BD9" w14:textId="77777777" w:rsidTr="003A1371">
        <w:trPr>
          <w:trHeight w:val="300"/>
        </w:trPr>
        <w:tc>
          <w:tcPr>
            <w:tcW w:w="20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29215" w14:textId="7E2128CC" w:rsidR="003A1371" w:rsidRPr="003A1371" w:rsidRDefault="003A1371" w:rsidP="003A1371">
            <w:pPr>
              <w:spacing w:after="0" w:line="240" w:lineRule="auto"/>
              <w:ind w:firstLineChars="272" w:firstLine="598"/>
              <w:rPr>
                <w:rFonts w:ascii="Symbol" w:eastAsia="Times New Roman" w:hAnsi="Symbol" w:cs="Times New Roman"/>
                <w:color w:val="000000"/>
                <w:lang w:eastAsia="en-GB"/>
              </w:rPr>
            </w:pPr>
            <w:r w:rsidRPr="003A1371">
              <w:rPr>
                <w:rFonts w:ascii="Symbol" w:eastAsia="Symbol" w:hAnsi="Symbol" w:cs="Symbol"/>
                <w:color w:val="000000"/>
                <w:lang w:eastAsia="en-GB"/>
              </w:rPr>
              <w:t></w:t>
            </w:r>
            <w:r w:rsidRPr="003A1371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GB"/>
              </w:rPr>
              <w:t xml:space="preserve">         </w:t>
            </w:r>
            <w:r w:rsidRPr="003A1371">
              <w:rPr>
                <w:rFonts w:ascii="Calibri" w:eastAsia="Symbol" w:hAnsi="Calibri" w:cs="Symbol"/>
                <w:color w:val="000000"/>
                <w:lang w:eastAsia="en-GB"/>
              </w:rPr>
              <w:t xml:space="preserve">Disseminated relevant information to residents via the </w:t>
            </w:r>
            <w:r w:rsidR="00AE2749" w:rsidRPr="00A400AE">
              <w:rPr>
                <w:rFonts w:ascii="Calibri" w:eastAsia="Symbol" w:hAnsi="Calibri" w:cs="Symbol"/>
                <w:lang w:eastAsia="en-GB"/>
              </w:rPr>
              <w:t>Beacon newsletter</w:t>
            </w:r>
            <w:r w:rsidRPr="003A1371">
              <w:rPr>
                <w:rFonts w:ascii="Calibri" w:eastAsia="Symbol" w:hAnsi="Calibri" w:cs="Symbol"/>
                <w:color w:val="000000"/>
                <w:lang w:eastAsia="en-GB"/>
              </w:rPr>
              <w:t>, notice board</w:t>
            </w:r>
            <w:r w:rsidR="00A67CC4">
              <w:rPr>
                <w:rFonts w:ascii="Calibri" w:eastAsia="Symbol" w:hAnsi="Calibri" w:cs="Symbol"/>
                <w:color w:val="000000"/>
                <w:lang w:eastAsia="en-GB"/>
              </w:rPr>
              <w:t xml:space="preserve"> </w:t>
            </w:r>
            <w:r w:rsidRPr="003A1371">
              <w:rPr>
                <w:rFonts w:ascii="Calibri" w:eastAsia="Symbol" w:hAnsi="Calibri" w:cs="Symbol"/>
                <w:color w:val="000000"/>
                <w:lang w:eastAsia="en-GB"/>
              </w:rPr>
              <w:t>and website keeping the community informed of our activities.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AEE58" w14:textId="77777777" w:rsidR="003A1371" w:rsidRPr="003A1371" w:rsidRDefault="003A1371" w:rsidP="003A1371">
            <w:pPr>
              <w:spacing w:after="0" w:line="240" w:lineRule="auto"/>
              <w:ind w:firstLineChars="500" w:firstLine="1100"/>
              <w:rPr>
                <w:rFonts w:ascii="Symbol" w:eastAsia="Times New Roman" w:hAnsi="Symbol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68C96" w14:textId="77777777" w:rsidR="003A1371" w:rsidRPr="003A1371" w:rsidRDefault="003A1371" w:rsidP="003A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13C8" w14:textId="77777777" w:rsidR="003A1371" w:rsidRPr="003A1371" w:rsidRDefault="003A1371" w:rsidP="003A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FCFD4" w14:textId="77777777" w:rsidR="003A1371" w:rsidRPr="003A1371" w:rsidRDefault="003A1371" w:rsidP="003A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4B3E2" w14:textId="77777777" w:rsidR="003A1371" w:rsidRPr="003A1371" w:rsidRDefault="003A1371" w:rsidP="003A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5C3F5" w14:textId="77777777" w:rsidR="003A1371" w:rsidRPr="003A1371" w:rsidRDefault="003A1371" w:rsidP="003A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8C90" w14:textId="77777777" w:rsidR="003A1371" w:rsidRPr="003A1371" w:rsidRDefault="003A1371" w:rsidP="003A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A1371" w:rsidRPr="003A1371" w14:paraId="287B9E36" w14:textId="77777777" w:rsidTr="003A1371">
        <w:trPr>
          <w:trHeight w:val="300"/>
        </w:trPr>
        <w:tc>
          <w:tcPr>
            <w:tcW w:w="1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6F010" w14:textId="7AA09C4A" w:rsidR="007D0B0D" w:rsidRPr="00566725" w:rsidRDefault="003A1371" w:rsidP="00566725">
            <w:pPr>
              <w:spacing w:after="0" w:line="240" w:lineRule="auto"/>
              <w:ind w:firstLineChars="272" w:firstLine="598"/>
              <w:rPr>
                <w:rFonts w:ascii="Calibri" w:eastAsia="Symbol" w:hAnsi="Calibri" w:cs="Symbol"/>
                <w:color w:val="000000"/>
                <w:lang w:eastAsia="en-GB"/>
              </w:rPr>
            </w:pPr>
            <w:r w:rsidRPr="003A1371">
              <w:rPr>
                <w:rFonts w:ascii="Symbol" w:eastAsia="Symbol" w:hAnsi="Symbol" w:cs="Symbol"/>
                <w:color w:val="000000"/>
                <w:lang w:eastAsia="en-GB"/>
              </w:rPr>
              <w:t></w:t>
            </w:r>
            <w:r w:rsidRPr="003A1371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GB"/>
              </w:rPr>
              <w:t xml:space="preserve">         </w:t>
            </w:r>
            <w:r w:rsidRPr="003A1371">
              <w:rPr>
                <w:rFonts w:ascii="Calibri" w:eastAsia="Symbol" w:hAnsi="Calibri" w:cs="Symbol"/>
                <w:color w:val="000000"/>
                <w:lang w:eastAsia="en-GB"/>
              </w:rPr>
              <w:t>The safety aspects of the playground were monitored each month.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890D" w14:textId="77777777" w:rsidR="003A1371" w:rsidRPr="003A1371" w:rsidRDefault="003A1371" w:rsidP="003A1371">
            <w:pPr>
              <w:spacing w:after="0" w:line="240" w:lineRule="auto"/>
              <w:ind w:firstLineChars="272" w:firstLine="598"/>
              <w:rPr>
                <w:rFonts w:ascii="Symbol" w:eastAsia="Times New Roman" w:hAnsi="Symbol" w:cs="Times New Roman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9F80" w14:textId="77777777" w:rsidR="003A1371" w:rsidRPr="003A1371" w:rsidRDefault="003A1371" w:rsidP="003A1371">
            <w:pPr>
              <w:spacing w:after="0" w:line="240" w:lineRule="auto"/>
              <w:ind w:firstLineChars="272" w:firstLine="544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5BAEF" w14:textId="77777777" w:rsidR="003A1371" w:rsidRPr="003A1371" w:rsidRDefault="003A1371" w:rsidP="003A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169A" w14:textId="77777777" w:rsidR="003A1371" w:rsidRPr="003A1371" w:rsidRDefault="003A1371" w:rsidP="003A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CD920" w14:textId="77777777" w:rsidR="003A1371" w:rsidRPr="003A1371" w:rsidRDefault="003A1371" w:rsidP="003A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28FE5" w14:textId="77777777" w:rsidR="003A1371" w:rsidRPr="003A1371" w:rsidRDefault="003A1371" w:rsidP="003A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713EB" w14:textId="77777777" w:rsidR="003A1371" w:rsidRPr="003A1371" w:rsidRDefault="003A1371" w:rsidP="003A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3DC09" w14:textId="77777777" w:rsidR="003A1371" w:rsidRPr="003A1371" w:rsidRDefault="003A1371" w:rsidP="003A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D31EB" w14:textId="77777777" w:rsidR="003A1371" w:rsidRPr="003A1371" w:rsidRDefault="003A1371" w:rsidP="003A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0C688" w14:textId="77777777" w:rsidR="003A1371" w:rsidRPr="003A1371" w:rsidRDefault="003A1371" w:rsidP="003A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3828" w14:textId="77777777" w:rsidR="003A1371" w:rsidRPr="003A1371" w:rsidRDefault="003A1371" w:rsidP="003A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02DD3" w14:textId="77777777" w:rsidR="003A1371" w:rsidRPr="003A1371" w:rsidRDefault="003A1371" w:rsidP="003A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AC294" w14:textId="77777777" w:rsidR="003A1371" w:rsidRPr="003A1371" w:rsidRDefault="003A1371" w:rsidP="003A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79A2F" w14:textId="77777777" w:rsidR="003A1371" w:rsidRPr="003A1371" w:rsidRDefault="003A1371" w:rsidP="003A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2BE8F" w14:textId="77777777" w:rsidR="003A1371" w:rsidRPr="003A1371" w:rsidRDefault="003A1371" w:rsidP="003A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56AB7" w14:textId="77777777" w:rsidR="003A1371" w:rsidRPr="003A1371" w:rsidRDefault="003A1371" w:rsidP="003A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A1371" w:rsidRPr="003A1371" w14:paraId="208FB294" w14:textId="77777777" w:rsidTr="003A1371">
        <w:trPr>
          <w:trHeight w:val="300"/>
        </w:trPr>
        <w:tc>
          <w:tcPr>
            <w:tcW w:w="1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12DA4" w14:textId="77777777" w:rsidR="001F7139" w:rsidRDefault="003A1371" w:rsidP="0030066B">
            <w:pPr>
              <w:spacing w:after="0" w:line="240" w:lineRule="auto"/>
              <w:ind w:firstLineChars="272" w:firstLine="598"/>
              <w:rPr>
                <w:rFonts w:ascii="Calibri" w:eastAsia="Symbol" w:hAnsi="Calibri" w:cs="Symbol"/>
                <w:color w:val="000000"/>
                <w:lang w:eastAsia="en-GB"/>
              </w:rPr>
            </w:pPr>
            <w:r w:rsidRPr="003A1371">
              <w:rPr>
                <w:rFonts w:ascii="Symbol" w:eastAsia="Symbol" w:hAnsi="Symbol" w:cs="Symbol"/>
                <w:color w:val="000000"/>
                <w:lang w:eastAsia="en-GB"/>
              </w:rPr>
              <w:t></w:t>
            </w:r>
            <w:r w:rsidRPr="003A1371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GB"/>
              </w:rPr>
              <w:t xml:space="preserve">         </w:t>
            </w:r>
            <w:r w:rsidRPr="003A1371">
              <w:rPr>
                <w:rFonts w:ascii="Calibri" w:eastAsia="Symbol" w:hAnsi="Calibri" w:cs="Symbol"/>
                <w:color w:val="000000"/>
                <w:lang w:eastAsia="en-GB"/>
              </w:rPr>
              <w:t>Worked with ERYC to maintain the highways and village amenities.</w:t>
            </w:r>
          </w:p>
          <w:p w14:paraId="0B70D5AE" w14:textId="272156DA" w:rsidR="00680E77" w:rsidRPr="008367D0" w:rsidRDefault="00680E77" w:rsidP="008367D0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num" w:pos="1026"/>
              </w:tabs>
              <w:spacing w:after="0" w:line="240" w:lineRule="auto"/>
              <w:ind w:left="1026" w:hanging="425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680E77">
              <w:rPr>
                <w:rFonts w:ascii="Calibri" w:eastAsia="Times New Roman" w:hAnsi="Calibri" w:cs="Calibri"/>
                <w:color w:val="222222"/>
                <w:lang w:eastAsia="en-GB"/>
              </w:rPr>
              <w:t>Ongoing maintenance of children’s play area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22F09" w14:textId="77777777" w:rsidR="003A1371" w:rsidRPr="003A1371" w:rsidRDefault="003A1371" w:rsidP="003A1371">
            <w:pPr>
              <w:spacing w:after="0" w:line="240" w:lineRule="auto"/>
              <w:ind w:firstLineChars="272" w:firstLine="598"/>
              <w:rPr>
                <w:rFonts w:ascii="Symbol" w:eastAsia="Times New Roman" w:hAnsi="Symbol" w:cs="Times New Roman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30FEF" w14:textId="77777777" w:rsidR="003A1371" w:rsidRPr="003A1371" w:rsidRDefault="003A1371" w:rsidP="003A1371">
            <w:pPr>
              <w:spacing w:after="0" w:line="240" w:lineRule="auto"/>
              <w:ind w:firstLineChars="272" w:firstLine="544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72F5A" w14:textId="77777777" w:rsidR="003A1371" w:rsidRPr="003A1371" w:rsidRDefault="003A1371" w:rsidP="003A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04CE9" w14:textId="77777777" w:rsidR="003A1371" w:rsidRPr="003A1371" w:rsidRDefault="003A1371" w:rsidP="003A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36FD8" w14:textId="77777777" w:rsidR="003A1371" w:rsidRPr="003A1371" w:rsidRDefault="003A1371" w:rsidP="003A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68C36" w14:textId="77777777" w:rsidR="003A1371" w:rsidRPr="003A1371" w:rsidRDefault="003A1371" w:rsidP="003A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DA5D2" w14:textId="77777777" w:rsidR="003A1371" w:rsidRPr="003A1371" w:rsidRDefault="003A1371" w:rsidP="003A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3797" w14:textId="77777777" w:rsidR="003A1371" w:rsidRPr="003A1371" w:rsidRDefault="003A1371" w:rsidP="003A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46E94" w14:textId="77777777" w:rsidR="003A1371" w:rsidRPr="003A1371" w:rsidRDefault="003A1371" w:rsidP="003A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2EB9F" w14:textId="77777777" w:rsidR="003A1371" w:rsidRPr="003A1371" w:rsidRDefault="003A1371" w:rsidP="003A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61405" w14:textId="77777777" w:rsidR="003A1371" w:rsidRPr="003A1371" w:rsidRDefault="003A1371" w:rsidP="003A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AD4D1" w14:textId="77777777" w:rsidR="003A1371" w:rsidRPr="003A1371" w:rsidRDefault="003A1371" w:rsidP="003A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316F6" w14:textId="77777777" w:rsidR="003A1371" w:rsidRPr="003A1371" w:rsidRDefault="003A1371" w:rsidP="003A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4CEAE" w14:textId="77777777" w:rsidR="003A1371" w:rsidRPr="003A1371" w:rsidRDefault="003A1371" w:rsidP="003A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9D7F5" w14:textId="77777777" w:rsidR="003A1371" w:rsidRPr="003A1371" w:rsidRDefault="003A1371" w:rsidP="003A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E9750" w14:textId="77777777" w:rsidR="003A1371" w:rsidRPr="003A1371" w:rsidRDefault="003A1371" w:rsidP="003A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44676" w:rsidRPr="003A1371" w14:paraId="6D000800" w14:textId="77777777" w:rsidTr="003A1371">
        <w:trPr>
          <w:trHeight w:val="300"/>
        </w:trPr>
        <w:tc>
          <w:tcPr>
            <w:tcW w:w="1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795C2" w14:textId="68C8567E" w:rsidR="00AE2749" w:rsidRPr="009C4EA3" w:rsidRDefault="008367D0" w:rsidP="009C4EA3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1026" w:hanging="425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lang w:eastAsia="en-GB"/>
              </w:rPr>
              <w:t>P</w:t>
            </w:r>
            <w:r w:rsidR="000217E2" w:rsidRPr="00680E77">
              <w:rPr>
                <w:rFonts w:ascii="Calibri" w:eastAsia="Times New Roman" w:hAnsi="Calibri" w:cs="Calibri"/>
                <w:color w:val="222222"/>
                <w:lang w:eastAsia="en-GB"/>
              </w:rPr>
              <w:t>roduction &amp; printi</w:t>
            </w:r>
            <w:r>
              <w:rPr>
                <w:rFonts w:ascii="Calibri" w:eastAsia="Times New Roman" w:hAnsi="Calibri" w:cs="Calibri"/>
                <w:color w:val="222222"/>
                <w:lang w:eastAsia="en-GB"/>
              </w:rPr>
              <w:t>ng of village newsletter</w:t>
            </w:r>
          </w:p>
          <w:p w14:paraId="0AFD33E9" w14:textId="18C0E808" w:rsidR="00AE2749" w:rsidRPr="00A400AE" w:rsidRDefault="00AE2749" w:rsidP="000217E2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1026" w:hanging="425"/>
              <w:rPr>
                <w:rFonts w:ascii="Calibri" w:eastAsia="Times New Roman" w:hAnsi="Calibri" w:cs="Calibri"/>
                <w:lang w:eastAsia="en-GB"/>
              </w:rPr>
            </w:pPr>
            <w:r w:rsidRPr="00A400AE">
              <w:rPr>
                <w:rFonts w:ascii="Calibri" w:eastAsia="Times New Roman" w:hAnsi="Calibri" w:cs="Calibri"/>
                <w:lang w:eastAsia="en-GB"/>
              </w:rPr>
              <w:t xml:space="preserve">Highlighting lack of services from ERYC to our </w:t>
            </w:r>
            <w:r w:rsidR="00FE79D6" w:rsidRPr="00A400AE">
              <w:rPr>
                <w:rFonts w:ascii="Calibri" w:eastAsia="Times New Roman" w:hAnsi="Calibri" w:cs="Calibri"/>
                <w:lang w:eastAsia="en-GB"/>
              </w:rPr>
              <w:t>representatives and Council Officers</w:t>
            </w:r>
            <w:r w:rsidRPr="00A400AE"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76DA0628" w14:textId="2B9C2F6B" w:rsidR="00AE2749" w:rsidRPr="00A400AE" w:rsidRDefault="00FE79D6" w:rsidP="000217E2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1026" w:hanging="425"/>
              <w:rPr>
                <w:rFonts w:ascii="Calibri" w:eastAsia="Times New Roman" w:hAnsi="Calibri" w:cs="Calibri"/>
                <w:lang w:eastAsia="en-GB"/>
              </w:rPr>
            </w:pPr>
            <w:r w:rsidRPr="00A400AE">
              <w:rPr>
                <w:rFonts w:ascii="Calibri" w:eastAsia="Times New Roman" w:hAnsi="Calibri" w:cs="Calibri"/>
                <w:lang w:eastAsia="en-GB"/>
              </w:rPr>
              <w:t>Lobbying for the closure &amp; maintenance of ‘Green Lane/Oldfield Lane’.</w:t>
            </w:r>
          </w:p>
          <w:p w14:paraId="21D3E96D" w14:textId="5CA44D2C" w:rsidR="00FE79D6" w:rsidRPr="00A400AE" w:rsidRDefault="00FE79D6" w:rsidP="000217E2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1026" w:hanging="425"/>
              <w:rPr>
                <w:rFonts w:ascii="Calibri" w:eastAsia="Times New Roman" w:hAnsi="Calibri" w:cs="Calibri"/>
                <w:lang w:eastAsia="en-GB"/>
              </w:rPr>
            </w:pPr>
            <w:r w:rsidRPr="00A400AE">
              <w:rPr>
                <w:rFonts w:ascii="Calibri" w:eastAsia="Times New Roman" w:hAnsi="Calibri" w:cs="Calibri"/>
                <w:lang w:eastAsia="en-GB"/>
              </w:rPr>
              <w:t>Working with former Bainton Bowls Club to ensure bowling green is safeguarded as a community asset.</w:t>
            </w:r>
          </w:p>
          <w:p w14:paraId="66C1AD98" w14:textId="18BF3831" w:rsidR="00FE79D6" w:rsidRDefault="009C4EA3" w:rsidP="000217E2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1026" w:hanging="425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Supporting and encouraging the</w:t>
            </w:r>
            <w:r w:rsidR="00FE79D6" w:rsidRPr="00A400AE">
              <w:rPr>
                <w:rFonts w:ascii="Calibri" w:eastAsia="Times New Roman" w:hAnsi="Calibri" w:cs="Calibri"/>
                <w:lang w:eastAsia="en-GB"/>
              </w:rPr>
              <w:t xml:space="preserve"> Social Committee to arrange social events in the village.</w:t>
            </w:r>
          </w:p>
          <w:p w14:paraId="45264410" w14:textId="26917C3A" w:rsidR="00983ACB" w:rsidRPr="00A400AE" w:rsidRDefault="00983ACB" w:rsidP="000217E2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1026" w:hanging="425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Updated the Emergency Plan </w:t>
            </w:r>
          </w:p>
          <w:p w14:paraId="0504B654" w14:textId="3AF87580" w:rsidR="00714117" w:rsidRPr="00680E77" w:rsidRDefault="00714117" w:rsidP="008367D0">
            <w:pPr>
              <w:shd w:val="clear" w:color="auto" w:fill="FFFFFF"/>
              <w:spacing w:after="0" w:line="240" w:lineRule="auto"/>
              <w:ind w:left="1026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36A17" w14:textId="77777777" w:rsidR="00344676" w:rsidRPr="003A1371" w:rsidRDefault="00344676" w:rsidP="00344676">
            <w:pPr>
              <w:spacing w:after="0" w:line="240" w:lineRule="auto"/>
              <w:ind w:firstLineChars="272" w:firstLine="598"/>
              <w:rPr>
                <w:rFonts w:ascii="Symbol" w:eastAsia="Times New Roman" w:hAnsi="Symbol" w:cs="Times New Roman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9C952" w14:textId="77777777" w:rsidR="00344676" w:rsidRPr="003A1371" w:rsidRDefault="00344676" w:rsidP="00344676">
            <w:pPr>
              <w:spacing w:after="0" w:line="240" w:lineRule="auto"/>
              <w:ind w:firstLineChars="272" w:firstLine="544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D4E3E" w14:textId="77777777" w:rsidR="00344676" w:rsidRPr="003A1371" w:rsidRDefault="00344676" w:rsidP="00344676">
            <w:pPr>
              <w:spacing w:after="0" w:line="240" w:lineRule="auto"/>
              <w:ind w:firstLineChars="272" w:firstLine="544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F793E" w14:textId="77777777" w:rsidR="00344676" w:rsidRPr="003A1371" w:rsidRDefault="00344676" w:rsidP="00344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AF567" w14:textId="77777777" w:rsidR="00344676" w:rsidRPr="003A1371" w:rsidRDefault="00344676" w:rsidP="00344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51489" w14:textId="77777777" w:rsidR="00344676" w:rsidRPr="003A1371" w:rsidRDefault="00344676" w:rsidP="00344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19461" w14:textId="77777777" w:rsidR="00344676" w:rsidRPr="003A1371" w:rsidRDefault="00344676" w:rsidP="00344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60117" w14:textId="77777777" w:rsidR="00344676" w:rsidRPr="003A1371" w:rsidRDefault="00344676" w:rsidP="00344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49D82" w14:textId="77777777" w:rsidR="00344676" w:rsidRPr="003A1371" w:rsidRDefault="00344676" w:rsidP="00344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4903" w14:textId="77777777" w:rsidR="00344676" w:rsidRPr="003A1371" w:rsidRDefault="00344676" w:rsidP="00344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CC831" w14:textId="77777777" w:rsidR="00344676" w:rsidRPr="003A1371" w:rsidRDefault="00344676" w:rsidP="00344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B9F1" w14:textId="77777777" w:rsidR="00344676" w:rsidRPr="003A1371" w:rsidRDefault="00344676" w:rsidP="00344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50F4" w14:textId="77777777" w:rsidR="00344676" w:rsidRPr="003A1371" w:rsidRDefault="00344676" w:rsidP="00344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88AE3" w14:textId="77777777" w:rsidR="00344676" w:rsidRPr="003A1371" w:rsidRDefault="00344676" w:rsidP="00344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1608" w14:textId="77777777" w:rsidR="00344676" w:rsidRPr="003A1371" w:rsidRDefault="00344676" w:rsidP="00344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1C80" w14:textId="77777777" w:rsidR="00344676" w:rsidRPr="003A1371" w:rsidRDefault="00344676" w:rsidP="00344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15468" w14:textId="77777777" w:rsidR="00344676" w:rsidRPr="003A1371" w:rsidRDefault="00344676" w:rsidP="00344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7DBE7617" w14:textId="1D0AE6E0" w:rsidR="001B2558" w:rsidRDefault="00F66244" w:rsidP="001B2558">
      <w:pPr>
        <w:rPr>
          <w:b/>
        </w:rPr>
      </w:pPr>
      <w:r>
        <w:rPr>
          <w:b/>
        </w:rPr>
        <w:t>Council spending 20</w:t>
      </w:r>
      <w:r w:rsidR="009D5A78">
        <w:rPr>
          <w:b/>
        </w:rPr>
        <w:t>2</w:t>
      </w:r>
      <w:r w:rsidR="0066603E">
        <w:rPr>
          <w:b/>
        </w:rPr>
        <w:t>3</w:t>
      </w:r>
      <w:r>
        <w:rPr>
          <w:b/>
        </w:rPr>
        <w:t>/20</w:t>
      </w:r>
      <w:r w:rsidR="00566725">
        <w:rPr>
          <w:b/>
        </w:rPr>
        <w:t>2</w:t>
      </w:r>
      <w:r w:rsidR="0066603E">
        <w:rPr>
          <w:b/>
        </w:rPr>
        <w:t>4</w:t>
      </w:r>
    </w:p>
    <w:tbl>
      <w:tblPr>
        <w:tblW w:w="15466" w:type="dxa"/>
        <w:tblLook w:val="04A0" w:firstRow="1" w:lastRow="0" w:firstColumn="1" w:lastColumn="0" w:noHBand="0" w:noVBand="1"/>
      </w:tblPr>
      <w:tblGrid>
        <w:gridCol w:w="1594"/>
        <w:gridCol w:w="1251"/>
        <w:gridCol w:w="1880"/>
        <w:gridCol w:w="1294"/>
        <w:gridCol w:w="1447"/>
        <w:gridCol w:w="935"/>
        <w:gridCol w:w="1470"/>
        <w:gridCol w:w="1514"/>
        <w:gridCol w:w="1411"/>
        <w:gridCol w:w="1335"/>
        <w:gridCol w:w="1335"/>
      </w:tblGrid>
      <w:tr w:rsidR="008816C1" w:rsidRPr="00AA4764" w14:paraId="3BE94150" w14:textId="7DE9F62B" w:rsidTr="008816C1">
        <w:trPr>
          <w:trHeight w:val="625"/>
        </w:trPr>
        <w:tc>
          <w:tcPr>
            <w:tcW w:w="1594" w:type="dxa"/>
            <w:tcBorders>
              <w:top w:val="single" w:sz="8" w:space="0" w:color="4F81BD"/>
              <w:left w:val="single" w:sz="8" w:space="0" w:color="4F81BD"/>
              <w:bottom w:val="nil"/>
            </w:tcBorders>
            <w:shd w:val="clear" w:color="000000" w:fill="4F81BD"/>
            <w:vAlign w:val="center"/>
            <w:hideMark/>
          </w:tcPr>
          <w:p w14:paraId="0AAD91D3" w14:textId="38F81EAF" w:rsidR="008816C1" w:rsidRPr="00AA4764" w:rsidRDefault="008816C1" w:rsidP="00E967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  <w:t xml:space="preserve">GROSS </w:t>
            </w:r>
            <w:r w:rsidRPr="00AA4764"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  <w:t>SPEND</w:t>
            </w:r>
          </w:p>
        </w:tc>
        <w:tc>
          <w:tcPr>
            <w:tcW w:w="1251" w:type="dxa"/>
            <w:tcBorders>
              <w:top w:val="single" w:sz="8" w:space="0" w:color="4F81BD"/>
              <w:bottom w:val="nil"/>
            </w:tcBorders>
            <w:shd w:val="clear" w:color="000000" w:fill="4F81BD"/>
            <w:vAlign w:val="center"/>
            <w:hideMark/>
          </w:tcPr>
          <w:p w14:paraId="3FBFF5EA" w14:textId="77777777" w:rsidR="008816C1" w:rsidRPr="00AA4764" w:rsidRDefault="008816C1" w:rsidP="00E967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  <w:r w:rsidRPr="00AA4764"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  <w:t>CLERK SALARY</w:t>
            </w:r>
          </w:p>
        </w:tc>
        <w:tc>
          <w:tcPr>
            <w:tcW w:w="1880" w:type="dxa"/>
            <w:tcBorders>
              <w:top w:val="single" w:sz="8" w:space="0" w:color="4F81BD"/>
              <w:bottom w:val="nil"/>
            </w:tcBorders>
            <w:shd w:val="clear" w:color="000000" w:fill="4F81BD"/>
            <w:vAlign w:val="center"/>
            <w:hideMark/>
          </w:tcPr>
          <w:p w14:paraId="4249D691" w14:textId="77777777" w:rsidR="008816C1" w:rsidRPr="00AA4764" w:rsidRDefault="008816C1" w:rsidP="00E967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  <w:r w:rsidRPr="00AA4764"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  <w:t>ADMIN/RUNNING COSTS</w:t>
            </w:r>
          </w:p>
        </w:tc>
        <w:tc>
          <w:tcPr>
            <w:tcW w:w="1294" w:type="dxa"/>
            <w:tcBorders>
              <w:top w:val="single" w:sz="8" w:space="0" w:color="4F81BD"/>
              <w:bottom w:val="nil"/>
            </w:tcBorders>
            <w:shd w:val="clear" w:color="000000" w:fill="4F81BD"/>
            <w:vAlign w:val="center"/>
            <w:hideMark/>
          </w:tcPr>
          <w:p w14:paraId="25B95A3C" w14:textId="77777777" w:rsidR="008816C1" w:rsidRPr="00AA4764" w:rsidRDefault="008816C1" w:rsidP="00E967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  <w:r w:rsidRPr="00AA4764"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  <w:t>INSURANCE</w:t>
            </w:r>
          </w:p>
        </w:tc>
        <w:tc>
          <w:tcPr>
            <w:tcW w:w="1447" w:type="dxa"/>
            <w:tcBorders>
              <w:top w:val="single" w:sz="8" w:space="0" w:color="4F81BD"/>
              <w:bottom w:val="nil"/>
            </w:tcBorders>
            <w:shd w:val="clear" w:color="000000" w:fill="4F81BD"/>
            <w:vAlign w:val="center"/>
            <w:hideMark/>
          </w:tcPr>
          <w:p w14:paraId="52C7764E" w14:textId="77777777" w:rsidR="008816C1" w:rsidRPr="00AA4764" w:rsidRDefault="008816C1" w:rsidP="00F71BEE">
            <w:pPr>
              <w:spacing w:after="0" w:line="240" w:lineRule="auto"/>
              <w:ind w:left="159" w:firstLine="142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  <w:r w:rsidRPr="00AA4764"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  <w:t>GRANTS</w:t>
            </w:r>
          </w:p>
        </w:tc>
        <w:tc>
          <w:tcPr>
            <w:tcW w:w="935" w:type="dxa"/>
            <w:tcBorders>
              <w:top w:val="single" w:sz="8" w:space="0" w:color="4F81BD"/>
              <w:bottom w:val="nil"/>
            </w:tcBorders>
            <w:shd w:val="clear" w:color="000000" w:fill="4F81BD"/>
            <w:vAlign w:val="center"/>
            <w:hideMark/>
          </w:tcPr>
          <w:p w14:paraId="49126541" w14:textId="713C3936" w:rsidR="008816C1" w:rsidRPr="00AA4764" w:rsidRDefault="008816C1" w:rsidP="00E967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  <w:t xml:space="preserve">  </w:t>
            </w:r>
          </w:p>
        </w:tc>
        <w:tc>
          <w:tcPr>
            <w:tcW w:w="1470" w:type="dxa"/>
            <w:tcBorders>
              <w:top w:val="single" w:sz="8" w:space="0" w:color="4F81BD"/>
              <w:bottom w:val="nil"/>
            </w:tcBorders>
            <w:shd w:val="clear" w:color="000000" w:fill="4F81BD"/>
            <w:vAlign w:val="center"/>
            <w:hideMark/>
          </w:tcPr>
          <w:p w14:paraId="61C33D10" w14:textId="77777777" w:rsidR="008816C1" w:rsidRPr="00AA4764" w:rsidRDefault="008816C1" w:rsidP="00E967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  <w:r w:rsidRPr="00AA4764"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  <w:t>STREET LIGHTING</w:t>
            </w:r>
          </w:p>
        </w:tc>
        <w:tc>
          <w:tcPr>
            <w:tcW w:w="1514" w:type="dxa"/>
            <w:tcBorders>
              <w:top w:val="single" w:sz="8" w:space="0" w:color="4F81BD"/>
              <w:bottom w:val="nil"/>
            </w:tcBorders>
            <w:shd w:val="clear" w:color="000000" w:fill="4F81BD"/>
            <w:vAlign w:val="center"/>
            <w:hideMark/>
          </w:tcPr>
          <w:p w14:paraId="1A0A6F79" w14:textId="77777777" w:rsidR="008816C1" w:rsidRPr="00AA4764" w:rsidRDefault="008816C1" w:rsidP="00E967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  <w:r w:rsidRPr="00AA4764"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  <w:t>PLAYGROUND</w:t>
            </w:r>
          </w:p>
        </w:tc>
        <w:tc>
          <w:tcPr>
            <w:tcW w:w="1411" w:type="dxa"/>
            <w:tcBorders>
              <w:top w:val="single" w:sz="8" w:space="0" w:color="4F81BD"/>
            </w:tcBorders>
            <w:shd w:val="clear" w:color="000000" w:fill="4F81BD"/>
            <w:vAlign w:val="center"/>
            <w:hideMark/>
          </w:tcPr>
          <w:p w14:paraId="1D633493" w14:textId="2A8080B8" w:rsidR="008816C1" w:rsidRPr="00AA4764" w:rsidRDefault="008816C1" w:rsidP="00F71BEE">
            <w:pPr>
              <w:spacing w:after="0" w:line="240" w:lineRule="auto"/>
              <w:ind w:firstLine="278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  <w:r w:rsidRPr="00AA4764"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  <w:t>BE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  <w:t>ACON</w:t>
            </w:r>
          </w:p>
        </w:tc>
        <w:tc>
          <w:tcPr>
            <w:tcW w:w="1335" w:type="dxa"/>
            <w:tcBorders>
              <w:top w:val="single" w:sz="8" w:space="0" w:color="4F81BD"/>
              <w:right w:val="single" w:sz="8" w:space="0" w:color="4F81BD"/>
            </w:tcBorders>
            <w:shd w:val="clear" w:color="000000" w:fill="4F81BD"/>
          </w:tcPr>
          <w:p w14:paraId="14ACF26D" w14:textId="0599E0DE" w:rsidR="008816C1" w:rsidRDefault="008816C1" w:rsidP="00E967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  <w:t>Millennium</w:t>
            </w:r>
          </w:p>
          <w:p w14:paraId="01E4A70D" w14:textId="5CA0060C" w:rsidR="008816C1" w:rsidRPr="00AA4764" w:rsidRDefault="008816C1" w:rsidP="00E967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  <w:t>Wood</w:t>
            </w:r>
          </w:p>
        </w:tc>
        <w:tc>
          <w:tcPr>
            <w:tcW w:w="1335" w:type="dxa"/>
            <w:tcBorders>
              <w:top w:val="single" w:sz="8" w:space="0" w:color="4F81BD"/>
              <w:right w:val="single" w:sz="8" w:space="0" w:color="4F81BD"/>
            </w:tcBorders>
            <w:shd w:val="clear" w:color="000000" w:fill="4F81BD"/>
          </w:tcPr>
          <w:p w14:paraId="1395BC92" w14:textId="235B6687" w:rsidR="008816C1" w:rsidRDefault="008816C1" w:rsidP="00E967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  <w:t>Internal transfers</w:t>
            </w:r>
          </w:p>
        </w:tc>
      </w:tr>
      <w:tr w:rsidR="008816C1" w:rsidRPr="00AA4764" w14:paraId="4803579D" w14:textId="726FE4B5" w:rsidTr="008816C1">
        <w:trPr>
          <w:trHeight w:val="320"/>
        </w:trPr>
        <w:tc>
          <w:tcPr>
            <w:tcW w:w="1594" w:type="dxa"/>
            <w:tcBorders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vAlign w:val="center"/>
          </w:tcPr>
          <w:p w14:paraId="7E7B7E9D" w14:textId="08F787EF" w:rsidR="008816C1" w:rsidRPr="00AA4764" w:rsidRDefault="008816C1" w:rsidP="003E6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£8070.62</w:t>
            </w:r>
          </w:p>
        </w:tc>
        <w:tc>
          <w:tcPr>
            <w:tcW w:w="1251" w:type="dxa"/>
            <w:tcBorders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</w:tcPr>
          <w:p w14:paraId="62B55B19" w14:textId="247427BB" w:rsidR="008816C1" w:rsidRPr="00AA4764" w:rsidRDefault="008816C1" w:rsidP="006660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£2841.93</w:t>
            </w:r>
          </w:p>
        </w:tc>
        <w:tc>
          <w:tcPr>
            <w:tcW w:w="1880" w:type="dxa"/>
            <w:tcBorders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</w:tcPr>
          <w:p w14:paraId="6274B6E8" w14:textId="79661001" w:rsidR="008816C1" w:rsidRPr="00AA4764" w:rsidRDefault="008816C1" w:rsidP="00390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£327.18</w:t>
            </w:r>
          </w:p>
        </w:tc>
        <w:tc>
          <w:tcPr>
            <w:tcW w:w="1294" w:type="dxa"/>
            <w:tcBorders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</w:tcPr>
          <w:p w14:paraId="3299C08B" w14:textId="4D08E976" w:rsidR="008816C1" w:rsidRPr="00AA4764" w:rsidRDefault="008816C1" w:rsidP="006660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£257.60</w:t>
            </w:r>
          </w:p>
        </w:tc>
        <w:tc>
          <w:tcPr>
            <w:tcW w:w="1447" w:type="dxa"/>
            <w:tcBorders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</w:tcPr>
          <w:p w14:paraId="4F7C5B4D" w14:textId="2BF27D7D" w:rsidR="008816C1" w:rsidRPr="00AA4764" w:rsidRDefault="008816C1" w:rsidP="003E6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£410.00</w:t>
            </w:r>
          </w:p>
        </w:tc>
        <w:tc>
          <w:tcPr>
            <w:tcW w:w="935" w:type="dxa"/>
            <w:tcBorders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</w:tcPr>
          <w:p w14:paraId="70C78BC3" w14:textId="01ABC1F8" w:rsidR="008816C1" w:rsidRPr="00AA4764" w:rsidRDefault="008816C1" w:rsidP="003E6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70" w:type="dxa"/>
            <w:tcBorders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</w:tcPr>
          <w:p w14:paraId="32499C2C" w14:textId="2E115394" w:rsidR="008816C1" w:rsidRPr="00AA4764" w:rsidRDefault="008816C1" w:rsidP="00390F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£490.46</w:t>
            </w:r>
          </w:p>
        </w:tc>
        <w:tc>
          <w:tcPr>
            <w:tcW w:w="1514" w:type="dxa"/>
            <w:tcBorders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</w:tcPr>
          <w:p w14:paraId="4CF8FFDA" w14:textId="78794097" w:rsidR="008816C1" w:rsidRPr="00AA4764" w:rsidRDefault="008816C1" w:rsidP="006660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£90.00</w:t>
            </w:r>
          </w:p>
        </w:tc>
        <w:tc>
          <w:tcPr>
            <w:tcW w:w="1411" w:type="dxa"/>
            <w:tcBorders>
              <w:left w:val="nil"/>
              <w:bottom w:val="single" w:sz="8" w:space="0" w:color="4F81BD"/>
            </w:tcBorders>
            <w:shd w:val="clear" w:color="auto" w:fill="auto"/>
            <w:vAlign w:val="center"/>
          </w:tcPr>
          <w:p w14:paraId="077C2D0F" w14:textId="4B39F733" w:rsidR="008816C1" w:rsidRPr="00AA4764" w:rsidRDefault="008816C1" w:rsidP="006660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£516.65</w:t>
            </w:r>
          </w:p>
        </w:tc>
        <w:tc>
          <w:tcPr>
            <w:tcW w:w="1335" w:type="dxa"/>
            <w:tcBorders>
              <w:bottom w:val="single" w:sz="8" w:space="0" w:color="4F81BD"/>
              <w:right w:val="single" w:sz="8" w:space="0" w:color="4F81BD"/>
            </w:tcBorders>
            <w:vAlign w:val="center"/>
          </w:tcPr>
          <w:p w14:paraId="41D94A47" w14:textId="63BB1CBB" w:rsidR="008816C1" w:rsidRDefault="008816C1" w:rsidP="007176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136.80</w:t>
            </w:r>
          </w:p>
        </w:tc>
        <w:tc>
          <w:tcPr>
            <w:tcW w:w="1335" w:type="dxa"/>
            <w:tcBorders>
              <w:bottom w:val="single" w:sz="8" w:space="0" w:color="4F81BD"/>
              <w:right w:val="single" w:sz="8" w:space="0" w:color="4F81BD"/>
            </w:tcBorders>
          </w:tcPr>
          <w:p w14:paraId="49A5F262" w14:textId="4D6531CF" w:rsidR="008816C1" w:rsidRDefault="008816C1" w:rsidP="007176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3000</w:t>
            </w:r>
          </w:p>
        </w:tc>
      </w:tr>
    </w:tbl>
    <w:p w14:paraId="07709E6D" w14:textId="77777777" w:rsidR="003D4973" w:rsidRDefault="003D4973" w:rsidP="001B2558">
      <w:pPr>
        <w:spacing w:after="0"/>
        <w:rPr>
          <w:b/>
        </w:rPr>
      </w:pPr>
    </w:p>
    <w:p w14:paraId="2206DD72" w14:textId="4498CC07" w:rsidR="001B2558" w:rsidRDefault="001B2558" w:rsidP="001B2558">
      <w:pPr>
        <w:spacing w:after="0"/>
      </w:pPr>
      <w:r>
        <w:t xml:space="preserve">The council’s accounts </w:t>
      </w:r>
      <w:r w:rsidR="0066603E">
        <w:t>for 2022</w:t>
      </w:r>
      <w:r w:rsidR="003175EA">
        <w:t>/20</w:t>
      </w:r>
      <w:r w:rsidR="0066603E">
        <w:t>23</w:t>
      </w:r>
      <w:r w:rsidR="003175EA">
        <w:t xml:space="preserve"> </w:t>
      </w:r>
      <w:r w:rsidR="006175BA">
        <w:t xml:space="preserve">were </w:t>
      </w:r>
      <w:r>
        <w:t>submitted for external examination.</w:t>
      </w:r>
      <w:r w:rsidR="006175BA">
        <w:t xml:space="preserve">  </w:t>
      </w:r>
      <w:r>
        <w:t>The Audit commission app</w:t>
      </w:r>
      <w:r w:rsidR="0066603E">
        <w:t>roved the accounts for 2022</w:t>
      </w:r>
      <w:r w:rsidR="00F66244">
        <w:t>/20</w:t>
      </w:r>
      <w:r w:rsidR="0066603E">
        <w:t>23</w:t>
      </w:r>
    </w:p>
    <w:p w14:paraId="7C6A33AE" w14:textId="77777777" w:rsidR="001B2558" w:rsidRDefault="001B2558" w:rsidP="001B2558">
      <w:pPr>
        <w:spacing w:after="0"/>
      </w:pPr>
      <w:bookmarkStart w:id="0" w:name="_GoBack"/>
      <w:bookmarkEnd w:id="0"/>
    </w:p>
    <w:p w14:paraId="114D8F2D" w14:textId="53614088" w:rsidR="001B2558" w:rsidRDefault="001B2558" w:rsidP="001B2558">
      <w:pPr>
        <w:spacing w:after="0"/>
      </w:pPr>
      <w:r>
        <w:t>The 20</w:t>
      </w:r>
      <w:r w:rsidR="0066603E">
        <w:t>23</w:t>
      </w:r>
      <w:r w:rsidR="00F66244">
        <w:t>/20</w:t>
      </w:r>
      <w:r w:rsidR="00566725">
        <w:t>2</w:t>
      </w:r>
      <w:r w:rsidR="0066603E">
        <w:t>4</w:t>
      </w:r>
      <w:r>
        <w:t xml:space="preserve"> accounts will be </w:t>
      </w:r>
      <w:r w:rsidR="006175BA">
        <w:t xml:space="preserve">subject to an internal audit and declared except from </w:t>
      </w:r>
      <w:r w:rsidR="003175EA">
        <w:t>an external audit</w:t>
      </w:r>
      <w:r>
        <w:t>.</w:t>
      </w:r>
    </w:p>
    <w:p w14:paraId="677A79A7" w14:textId="77777777" w:rsidR="009D0400" w:rsidRDefault="009D0400" w:rsidP="001B2558">
      <w:pPr>
        <w:spacing w:after="0"/>
      </w:pPr>
    </w:p>
    <w:p w14:paraId="6099E05F" w14:textId="77777777" w:rsidR="002E6189" w:rsidRDefault="002E6189">
      <w:pPr>
        <w:rPr>
          <w:sz w:val="28"/>
        </w:rPr>
      </w:pPr>
      <w:r>
        <w:rPr>
          <w:sz w:val="28"/>
        </w:rPr>
        <w:br w:type="page"/>
      </w:r>
    </w:p>
    <w:p w14:paraId="0A417B26" w14:textId="02563204" w:rsidR="00EF31AC" w:rsidRDefault="00EF31AC" w:rsidP="00EF31AC">
      <w:pPr>
        <w:rPr>
          <w:sz w:val="28"/>
        </w:rPr>
      </w:pPr>
      <w:r w:rsidRPr="00957354">
        <w:rPr>
          <w:sz w:val="28"/>
        </w:rPr>
        <w:lastRenderedPageBreak/>
        <w:t>Summary of receipt</w:t>
      </w:r>
      <w:r>
        <w:rPr>
          <w:sz w:val="28"/>
        </w:rPr>
        <w:t>s and payments for the year 20</w:t>
      </w:r>
      <w:r w:rsidR="00D93894">
        <w:rPr>
          <w:sz w:val="28"/>
        </w:rPr>
        <w:t>2</w:t>
      </w:r>
      <w:r w:rsidR="005B300A">
        <w:rPr>
          <w:sz w:val="28"/>
        </w:rPr>
        <w:t>3</w:t>
      </w:r>
      <w:r>
        <w:rPr>
          <w:sz w:val="28"/>
        </w:rPr>
        <w:t>/</w:t>
      </w:r>
      <w:r w:rsidR="00090D8E">
        <w:rPr>
          <w:sz w:val="28"/>
        </w:rPr>
        <w:t>2</w:t>
      </w:r>
      <w:r w:rsidR="005B300A">
        <w:rPr>
          <w:sz w:val="28"/>
        </w:rPr>
        <w:t>4</w:t>
      </w:r>
      <w:r w:rsidR="000D214E">
        <w:rPr>
          <w:sz w:val="28"/>
        </w:rPr>
        <w:tab/>
      </w:r>
    </w:p>
    <w:tbl>
      <w:tblPr>
        <w:tblW w:w="15614" w:type="dxa"/>
        <w:tblLook w:val="04A0" w:firstRow="1" w:lastRow="0" w:firstColumn="1" w:lastColumn="0" w:noHBand="0" w:noVBand="1"/>
      </w:tblPr>
      <w:tblGrid>
        <w:gridCol w:w="4919"/>
        <w:gridCol w:w="2456"/>
        <w:gridCol w:w="398"/>
        <w:gridCol w:w="4719"/>
        <w:gridCol w:w="2306"/>
        <w:gridCol w:w="816"/>
      </w:tblGrid>
      <w:tr w:rsidR="008816C1" w:rsidRPr="00882A68" w14:paraId="32BD5B04" w14:textId="497B21F9" w:rsidTr="008816C1">
        <w:trPr>
          <w:trHeight w:val="420"/>
        </w:trPr>
        <w:tc>
          <w:tcPr>
            <w:tcW w:w="73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1EE67838" w14:textId="20A8CEC9" w:rsidR="008816C1" w:rsidRPr="00882A68" w:rsidRDefault="008816C1" w:rsidP="005B3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82A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Current account summary of receipts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2023/24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EBC30" w14:textId="77777777" w:rsidR="008816C1" w:rsidRPr="00882A68" w:rsidRDefault="008816C1" w:rsidP="00882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0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06A63EA1" w14:textId="20ECF51F" w:rsidR="008816C1" w:rsidRPr="00882A68" w:rsidRDefault="008816C1" w:rsidP="00F26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82A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Current account summary of payments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2023/24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</w:tcPr>
          <w:p w14:paraId="13D33A8E" w14:textId="77777777" w:rsidR="008816C1" w:rsidRPr="00882A68" w:rsidRDefault="008816C1" w:rsidP="00F26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8816C1" w:rsidRPr="00882A68" w14:paraId="226BD776" w14:textId="297A1F0C" w:rsidTr="008816C1">
        <w:trPr>
          <w:trHeight w:val="383"/>
        </w:trPr>
        <w:tc>
          <w:tcPr>
            <w:tcW w:w="49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96898" w14:textId="77777777" w:rsidR="008816C1" w:rsidRPr="00882A68" w:rsidRDefault="008816C1" w:rsidP="00882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82A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E5546" w14:textId="77777777" w:rsidR="008816C1" w:rsidRPr="00882A68" w:rsidRDefault="008816C1" w:rsidP="00882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82A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5844" w14:textId="77777777" w:rsidR="008816C1" w:rsidRPr="00882A68" w:rsidRDefault="008816C1" w:rsidP="00882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7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E9AA" w14:textId="77777777" w:rsidR="008816C1" w:rsidRPr="00882A68" w:rsidRDefault="008816C1" w:rsidP="00882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82A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Clerk Salary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90B1B" w14:textId="2D84D2FC" w:rsidR="008816C1" w:rsidRPr="00882A68" w:rsidRDefault="008816C1" w:rsidP="00882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82A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£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2841.93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D05D172" w14:textId="77777777" w:rsidR="008816C1" w:rsidRPr="00882A68" w:rsidRDefault="008816C1" w:rsidP="00882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8816C1" w:rsidRPr="00882A68" w14:paraId="261D2146" w14:textId="7340E431" w:rsidTr="008816C1">
        <w:trPr>
          <w:trHeight w:val="383"/>
        </w:trPr>
        <w:tc>
          <w:tcPr>
            <w:tcW w:w="49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59CBE" w14:textId="77777777" w:rsidR="008816C1" w:rsidRPr="00882A68" w:rsidRDefault="008816C1" w:rsidP="00BC27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82A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Precept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AD475" w14:textId="165F0C63" w:rsidR="008816C1" w:rsidRPr="00882A68" w:rsidRDefault="008816C1" w:rsidP="00BC27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82A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£     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4000.00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3F28" w14:textId="77777777" w:rsidR="008816C1" w:rsidRPr="00882A68" w:rsidRDefault="008816C1" w:rsidP="00BC27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7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4B348" w14:textId="0047A7E5" w:rsidR="008816C1" w:rsidRPr="00882A68" w:rsidRDefault="008816C1" w:rsidP="00BC2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82A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Playground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AE8B27" w14:textId="6444E0F5" w:rsidR="008816C1" w:rsidRPr="00882A68" w:rsidRDefault="008816C1" w:rsidP="00BC2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82A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£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90.00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B7F2D94" w14:textId="77777777" w:rsidR="008816C1" w:rsidRPr="00882A68" w:rsidRDefault="008816C1" w:rsidP="00BC2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8816C1" w:rsidRPr="00882A68" w14:paraId="100FA4CA" w14:textId="79045151" w:rsidTr="008816C1">
        <w:trPr>
          <w:trHeight w:val="383"/>
        </w:trPr>
        <w:tc>
          <w:tcPr>
            <w:tcW w:w="49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2468F" w14:textId="3B8AE6D0" w:rsidR="008816C1" w:rsidRPr="00882A68" w:rsidRDefault="008816C1" w:rsidP="00BC27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Internal transfer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9A467" w14:textId="337F44C6" w:rsidR="008816C1" w:rsidRPr="00882A68" w:rsidRDefault="008816C1" w:rsidP="00BC27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82A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£     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1900.00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4F60F" w14:textId="77777777" w:rsidR="008816C1" w:rsidRPr="00882A68" w:rsidRDefault="008816C1" w:rsidP="00BC27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7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073FD" w14:textId="2626B037" w:rsidR="008816C1" w:rsidRPr="00882A68" w:rsidRDefault="008816C1" w:rsidP="00BC2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82A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Admin/running costs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DEA940" w14:textId="69553CF0" w:rsidR="008816C1" w:rsidRPr="00882A68" w:rsidRDefault="008816C1" w:rsidP="009363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82A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£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327.18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5B0865D" w14:textId="77777777" w:rsidR="008816C1" w:rsidRPr="00882A68" w:rsidRDefault="008816C1" w:rsidP="009363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8816C1" w:rsidRPr="00882A68" w14:paraId="4DEEBADC" w14:textId="501F7407" w:rsidTr="008816C1">
        <w:trPr>
          <w:trHeight w:val="383"/>
        </w:trPr>
        <w:tc>
          <w:tcPr>
            <w:tcW w:w="49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19720" w14:textId="42D976D5" w:rsidR="008816C1" w:rsidRPr="00882A68" w:rsidRDefault="008816C1" w:rsidP="00BC27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82A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Interest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F73E0" w14:textId="69810014" w:rsidR="008816C1" w:rsidRPr="00882A68" w:rsidRDefault="008816C1" w:rsidP="009646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82A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£     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78.61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D3CA2" w14:textId="77777777" w:rsidR="008816C1" w:rsidRPr="00882A68" w:rsidRDefault="008816C1" w:rsidP="00BC27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7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BC7AE" w14:textId="6736B8F8" w:rsidR="008816C1" w:rsidRPr="00882A68" w:rsidRDefault="008816C1" w:rsidP="00BC2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82A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Insurance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0813DD" w14:textId="175ACB93" w:rsidR="008816C1" w:rsidRPr="00882A68" w:rsidRDefault="008816C1" w:rsidP="00BC2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82A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£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257.60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1B30D01" w14:textId="77777777" w:rsidR="008816C1" w:rsidRPr="00882A68" w:rsidRDefault="008816C1" w:rsidP="00BC2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8816C1" w:rsidRPr="00882A68" w14:paraId="15D5879E" w14:textId="2D06BEC0" w:rsidTr="008816C1">
        <w:trPr>
          <w:trHeight w:val="383"/>
        </w:trPr>
        <w:tc>
          <w:tcPr>
            <w:tcW w:w="49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35EE4" w14:textId="2BB090A3" w:rsidR="008816C1" w:rsidRPr="00882A68" w:rsidRDefault="008816C1" w:rsidP="00BC27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82A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Vat refund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C29EA" w14:textId="3455AB91" w:rsidR="008816C1" w:rsidRPr="00882A68" w:rsidRDefault="008816C1" w:rsidP="00BC27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82A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£     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108.58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F517" w14:textId="77777777" w:rsidR="008816C1" w:rsidRPr="00882A68" w:rsidRDefault="008816C1" w:rsidP="00BC27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7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7293B" w14:textId="2270BC6B" w:rsidR="008816C1" w:rsidRPr="00882A68" w:rsidRDefault="008816C1" w:rsidP="00BC2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82A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Street Light agreement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C586E9" w14:textId="593C9A1C" w:rsidR="008816C1" w:rsidRPr="00882A68" w:rsidRDefault="008816C1" w:rsidP="00BC2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82A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£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490.46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6D087FD" w14:textId="77777777" w:rsidR="008816C1" w:rsidRPr="00882A68" w:rsidRDefault="008816C1" w:rsidP="00BC2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8816C1" w:rsidRPr="00882A68" w14:paraId="19F7A1EA" w14:textId="38FDF69D" w:rsidTr="008816C1">
        <w:trPr>
          <w:trHeight w:val="383"/>
        </w:trPr>
        <w:tc>
          <w:tcPr>
            <w:tcW w:w="49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06C40" w14:textId="404B47D9" w:rsidR="008816C1" w:rsidRPr="00882A68" w:rsidRDefault="008816C1" w:rsidP="00BC27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82A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Donation to Be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acon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5A166" w14:textId="58583D17" w:rsidR="008816C1" w:rsidRPr="00882A68" w:rsidRDefault="008816C1" w:rsidP="00BC27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82A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         275.00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DB134" w14:textId="77777777" w:rsidR="008816C1" w:rsidRPr="00882A68" w:rsidRDefault="008816C1" w:rsidP="00BC27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7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3E7FD" w14:textId="50DAD4C0" w:rsidR="008816C1" w:rsidRPr="00882A68" w:rsidRDefault="008816C1" w:rsidP="00BC2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Beacon     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F7B56B" w14:textId="18A5D685" w:rsidR="008816C1" w:rsidRPr="00882A68" w:rsidRDefault="008816C1" w:rsidP="00E521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82A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     516.65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1EAA8B3" w14:textId="77777777" w:rsidR="008816C1" w:rsidRDefault="008816C1" w:rsidP="00E521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8816C1" w:rsidRPr="00882A68" w14:paraId="75A4C12E" w14:textId="22568F54" w:rsidTr="008816C1">
        <w:trPr>
          <w:trHeight w:val="383"/>
        </w:trPr>
        <w:tc>
          <w:tcPr>
            <w:tcW w:w="49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B51E4" w14:textId="3DB80ECC" w:rsidR="008816C1" w:rsidRPr="00882A68" w:rsidRDefault="008816C1" w:rsidP="00BC2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Millennium Wood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A59B83" w14:textId="77777777" w:rsidR="008816C1" w:rsidRDefault="008816C1" w:rsidP="00BC2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£         114.00</w:t>
            </w:r>
          </w:p>
          <w:p w14:paraId="69518765" w14:textId="007EAC53" w:rsidR="008816C1" w:rsidRPr="00882A68" w:rsidRDefault="008816C1" w:rsidP="00BC2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41949" w14:textId="77777777" w:rsidR="008816C1" w:rsidRPr="00882A68" w:rsidRDefault="008816C1" w:rsidP="00BC2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7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AFF6E" w14:textId="31D49C76" w:rsidR="008816C1" w:rsidRPr="00882A68" w:rsidRDefault="008816C1" w:rsidP="00E521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Internal transfer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F5E6D0" w14:textId="2CD078EF" w:rsidR="008816C1" w:rsidRPr="00882A68" w:rsidRDefault="008816C1" w:rsidP="00E521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       3000.00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DC55B1D" w14:textId="77777777" w:rsidR="008816C1" w:rsidRDefault="008816C1" w:rsidP="00E521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8816C1" w:rsidRPr="00882A68" w14:paraId="632018DC" w14:textId="474550F6" w:rsidTr="008816C1">
        <w:trPr>
          <w:trHeight w:val="383"/>
        </w:trPr>
        <w:tc>
          <w:tcPr>
            <w:tcW w:w="49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3F939" w14:textId="7902E318" w:rsidR="008816C1" w:rsidRPr="00882A68" w:rsidRDefault="008816C1" w:rsidP="00BC27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Grant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CCEC1" w14:textId="374C95E9" w:rsidR="008816C1" w:rsidRPr="00882A68" w:rsidRDefault="008816C1" w:rsidP="00BC27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£         430.00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4B427" w14:textId="77777777" w:rsidR="008816C1" w:rsidRPr="00882A68" w:rsidRDefault="008816C1" w:rsidP="00BC27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7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0278A" w14:textId="6A288B40" w:rsidR="008816C1" w:rsidRPr="00882A68" w:rsidRDefault="008816C1" w:rsidP="00BC2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Grants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99BE23" w14:textId="7E218B7E" w:rsidR="008816C1" w:rsidRPr="00882A68" w:rsidRDefault="008816C1" w:rsidP="00BC2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       410.00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93FB6B9" w14:textId="77777777" w:rsidR="008816C1" w:rsidRDefault="008816C1" w:rsidP="00BC2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8816C1" w:rsidRPr="00882A68" w14:paraId="70665885" w14:textId="2C51AA61" w:rsidTr="008816C1">
        <w:trPr>
          <w:trHeight w:val="383"/>
        </w:trPr>
        <w:tc>
          <w:tcPr>
            <w:tcW w:w="49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68916" w14:textId="77777777" w:rsidR="008816C1" w:rsidRPr="00882A68" w:rsidRDefault="008816C1" w:rsidP="00BC2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82A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A5F0AD" w14:textId="77777777" w:rsidR="008816C1" w:rsidRPr="00882A68" w:rsidRDefault="008816C1" w:rsidP="00BC2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82A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EF4F7" w14:textId="77777777" w:rsidR="008816C1" w:rsidRPr="00882A68" w:rsidRDefault="008816C1" w:rsidP="00BC2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7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7295" w14:textId="5B6252CE" w:rsidR="008816C1" w:rsidRPr="00882A68" w:rsidRDefault="008816C1" w:rsidP="00BC2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Millennium Wood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B0A994" w14:textId="156BF15C" w:rsidR="008816C1" w:rsidRPr="00882A68" w:rsidRDefault="008816C1" w:rsidP="00BC2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       136..80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402168A" w14:textId="77777777" w:rsidR="008816C1" w:rsidRDefault="008816C1" w:rsidP="00BC2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8816C1" w:rsidRPr="00882A68" w14:paraId="022118BB" w14:textId="6F279B06" w:rsidTr="008816C1">
        <w:trPr>
          <w:trHeight w:val="420"/>
        </w:trPr>
        <w:tc>
          <w:tcPr>
            <w:tcW w:w="49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EEAA4" w14:textId="77777777" w:rsidR="008816C1" w:rsidRPr="00882A68" w:rsidRDefault="008816C1" w:rsidP="00BC2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82A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5C6706" w14:textId="4A84902E" w:rsidR="008816C1" w:rsidRPr="00882A68" w:rsidRDefault="008816C1" w:rsidP="00820B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82A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£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    </w:t>
            </w:r>
            <w:r w:rsidRPr="00882A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6906.19</w:t>
            </w:r>
            <w:r w:rsidRPr="00882A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93C07" w14:textId="77777777" w:rsidR="008816C1" w:rsidRPr="00882A68" w:rsidRDefault="008816C1" w:rsidP="00BC2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7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0B321" w14:textId="77777777" w:rsidR="008816C1" w:rsidRPr="00882A68" w:rsidRDefault="008816C1" w:rsidP="00BC2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82A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D4E9FC" w14:textId="199FE8F5" w:rsidR="008816C1" w:rsidRPr="00882A68" w:rsidRDefault="008816C1" w:rsidP="00BC2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82A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£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8070.62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732EC9" w14:textId="77777777" w:rsidR="008816C1" w:rsidRPr="00882A68" w:rsidRDefault="008816C1" w:rsidP="00BC2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8816C1" w:rsidRPr="00882A68" w14:paraId="6BE4CC48" w14:textId="26D6CDBB" w:rsidTr="008816C1">
        <w:trPr>
          <w:trHeight w:val="401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E698B" w14:textId="77777777" w:rsidR="008816C1" w:rsidRPr="00882A68" w:rsidRDefault="008816C1" w:rsidP="00BC2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3C867" w14:textId="77777777" w:rsidR="008816C1" w:rsidRPr="00882A68" w:rsidRDefault="008816C1" w:rsidP="00BC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C5CD" w14:textId="77777777" w:rsidR="008816C1" w:rsidRPr="00882A68" w:rsidRDefault="008816C1" w:rsidP="00BC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0DA9" w14:textId="77777777" w:rsidR="008816C1" w:rsidRPr="00882A68" w:rsidRDefault="008816C1" w:rsidP="00BC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8CB1D" w14:textId="77777777" w:rsidR="008816C1" w:rsidRPr="00882A68" w:rsidRDefault="008816C1" w:rsidP="00BC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199F4A50" w14:textId="77777777" w:rsidR="008816C1" w:rsidRPr="00882A68" w:rsidRDefault="008816C1" w:rsidP="00BC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816C1" w:rsidRPr="00882A68" w14:paraId="29ADE589" w14:textId="0EF2AE91" w:rsidTr="008816C1">
        <w:trPr>
          <w:trHeight w:val="401"/>
        </w:trPr>
        <w:tc>
          <w:tcPr>
            <w:tcW w:w="49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37DE190" w14:textId="7EAC942A" w:rsidR="008816C1" w:rsidRPr="00882A68" w:rsidRDefault="008816C1" w:rsidP="00BC2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Reserve</w:t>
            </w:r>
            <w:r w:rsidRPr="00882A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Account Receipts</w:t>
            </w:r>
          </w:p>
        </w:tc>
        <w:tc>
          <w:tcPr>
            <w:tcW w:w="24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F433172" w14:textId="77777777" w:rsidR="008816C1" w:rsidRPr="00882A68" w:rsidRDefault="008816C1" w:rsidP="00BC2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82A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GBP 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BDFA" w14:textId="77777777" w:rsidR="008816C1" w:rsidRPr="00882A68" w:rsidRDefault="008816C1" w:rsidP="00BC2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7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CA0F84F" w14:textId="79E8A814" w:rsidR="008816C1" w:rsidRPr="00882A68" w:rsidRDefault="008816C1" w:rsidP="00BC2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Reserve</w:t>
            </w:r>
            <w:r w:rsidRPr="00882A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Account Payments</w:t>
            </w:r>
          </w:p>
        </w:tc>
        <w:tc>
          <w:tcPr>
            <w:tcW w:w="23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662DC65" w14:textId="77777777" w:rsidR="008816C1" w:rsidRPr="00882A68" w:rsidRDefault="008816C1" w:rsidP="00BC2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82A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GBP 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</w:tcPr>
          <w:p w14:paraId="0F1F9971" w14:textId="77777777" w:rsidR="008816C1" w:rsidRPr="00882A68" w:rsidRDefault="008816C1" w:rsidP="00BC2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8816C1" w:rsidRPr="00882A68" w14:paraId="7E273758" w14:textId="4A4E3055" w:rsidTr="008816C1">
        <w:trPr>
          <w:trHeight w:val="420"/>
        </w:trPr>
        <w:tc>
          <w:tcPr>
            <w:tcW w:w="49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B8041" w14:textId="77777777" w:rsidR="008816C1" w:rsidRPr="00882A68" w:rsidRDefault="008816C1" w:rsidP="00BC2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82A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3FC07" w14:textId="771FFC3D" w:rsidR="008816C1" w:rsidRPr="008816C1" w:rsidRDefault="008816C1" w:rsidP="00474A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882A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816C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 xml:space="preserve">£ 3000.00         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87E26" w14:textId="77777777" w:rsidR="008816C1" w:rsidRPr="00882A68" w:rsidRDefault="008816C1" w:rsidP="00BC2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7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C36F9" w14:textId="77777777" w:rsidR="008816C1" w:rsidRPr="00882A68" w:rsidRDefault="008816C1" w:rsidP="00BC2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82A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5A6A7" w14:textId="27A0B533" w:rsidR="008816C1" w:rsidRPr="008816C1" w:rsidRDefault="008816C1" w:rsidP="00BC2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882A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816C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£ 1900.00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A11422" w14:textId="77777777" w:rsidR="008816C1" w:rsidRPr="00882A68" w:rsidRDefault="008816C1" w:rsidP="00BC2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8816C1" w:rsidRPr="00882A68" w14:paraId="1F91DF72" w14:textId="228E1B5E" w:rsidTr="008816C1">
        <w:trPr>
          <w:trHeight w:val="401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333B7" w14:textId="77777777" w:rsidR="008816C1" w:rsidRPr="00882A68" w:rsidRDefault="008816C1" w:rsidP="00BC2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3B9FC" w14:textId="77777777" w:rsidR="008816C1" w:rsidRPr="00882A68" w:rsidRDefault="008816C1" w:rsidP="00BC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2F5D4" w14:textId="77777777" w:rsidR="008816C1" w:rsidRPr="00882A68" w:rsidRDefault="008816C1" w:rsidP="00BC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9478" w14:textId="77777777" w:rsidR="008816C1" w:rsidRPr="00882A68" w:rsidRDefault="008816C1" w:rsidP="00BC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79E3" w14:textId="77777777" w:rsidR="008816C1" w:rsidRPr="00882A68" w:rsidRDefault="008816C1" w:rsidP="00BC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40BCB5C6" w14:textId="77777777" w:rsidR="008816C1" w:rsidRPr="00882A68" w:rsidRDefault="008816C1" w:rsidP="00BC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816C1" w:rsidRPr="00882A68" w14:paraId="57CDE6CA" w14:textId="2296317E" w:rsidTr="008816C1">
        <w:trPr>
          <w:trHeight w:val="401"/>
        </w:trPr>
        <w:tc>
          <w:tcPr>
            <w:tcW w:w="49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A35D422" w14:textId="77777777" w:rsidR="008816C1" w:rsidRPr="00882A68" w:rsidRDefault="008816C1" w:rsidP="00BC2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82A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Action Fund Receipts</w:t>
            </w:r>
          </w:p>
        </w:tc>
        <w:tc>
          <w:tcPr>
            <w:tcW w:w="24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E17ED46" w14:textId="77777777" w:rsidR="008816C1" w:rsidRPr="00882A68" w:rsidRDefault="008816C1" w:rsidP="00BC2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82A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GBP 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676DD" w14:textId="77777777" w:rsidR="008816C1" w:rsidRPr="00882A68" w:rsidRDefault="008816C1" w:rsidP="00BC2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7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83ACD5C" w14:textId="77777777" w:rsidR="008816C1" w:rsidRPr="00882A68" w:rsidRDefault="008816C1" w:rsidP="00BC2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82A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Action Fund Payments</w:t>
            </w:r>
          </w:p>
        </w:tc>
        <w:tc>
          <w:tcPr>
            <w:tcW w:w="23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2E50A6D" w14:textId="77777777" w:rsidR="008816C1" w:rsidRPr="00882A68" w:rsidRDefault="008816C1" w:rsidP="00BC2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82A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GBP 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</w:tcPr>
          <w:p w14:paraId="76F569F7" w14:textId="77777777" w:rsidR="008816C1" w:rsidRPr="00882A68" w:rsidRDefault="008816C1" w:rsidP="00BC2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8816C1" w:rsidRPr="00882A68" w14:paraId="7CA7D217" w14:textId="3FEF159A" w:rsidTr="008816C1">
        <w:trPr>
          <w:trHeight w:val="420"/>
        </w:trPr>
        <w:tc>
          <w:tcPr>
            <w:tcW w:w="49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BC281" w14:textId="77777777" w:rsidR="008816C1" w:rsidRPr="00882A68" w:rsidRDefault="008816C1" w:rsidP="00BC2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82A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190A6" w14:textId="71B75CC6" w:rsidR="008816C1" w:rsidRPr="00882A68" w:rsidRDefault="008816C1" w:rsidP="00BC2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82A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£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0.00</w:t>
            </w:r>
            <w:r w:rsidRPr="00882A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              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71C93" w14:textId="77777777" w:rsidR="008816C1" w:rsidRPr="00882A68" w:rsidRDefault="008816C1" w:rsidP="00BC2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7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01F5F" w14:textId="77777777" w:rsidR="008816C1" w:rsidRPr="00882A68" w:rsidRDefault="008816C1" w:rsidP="00BC2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82A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075E6" w14:textId="21CB2393" w:rsidR="008816C1" w:rsidRPr="00CE0F32" w:rsidRDefault="008816C1" w:rsidP="00BC2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882A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CE0F3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 xml:space="preserve">£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0.00</w:t>
            </w:r>
            <w:r w:rsidRPr="00CE0F3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 xml:space="preserve">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1C8BF0" w14:textId="77777777" w:rsidR="008816C1" w:rsidRPr="00882A68" w:rsidRDefault="008816C1" w:rsidP="00BC2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8816C1" w:rsidRPr="00882A68" w14:paraId="1E93321A" w14:textId="2C314B9B" w:rsidTr="008816C1">
        <w:trPr>
          <w:trHeight w:val="401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3BEE1" w14:textId="77777777" w:rsidR="008816C1" w:rsidRPr="00882A68" w:rsidRDefault="008816C1" w:rsidP="00BC2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EA7C3" w14:textId="77777777" w:rsidR="008816C1" w:rsidRPr="00882A68" w:rsidRDefault="008816C1" w:rsidP="00BC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BE80" w14:textId="77777777" w:rsidR="008816C1" w:rsidRPr="00882A68" w:rsidRDefault="008816C1" w:rsidP="00BC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72C76" w14:textId="77777777" w:rsidR="008816C1" w:rsidRPr="00882A68" w:rsidRDefault="008816C1" w:rsidP="00BC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7D5E" w14:textId="77777777" w:rsidR="008816C1" w:rsidRPr="00882A68" w:rsidRDefault="008816C1" w:rsidP="00BC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7A2E55D8" w14:textId="77777777" w:rsidR="008816C1" w:rsidRPr="00882A68" w:rsidRDefault="008816C1" w:rsidP="00BC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816C1" w:rsidRPr="00882A68" w14:paraId="30E3B8CA" w14:textId="5EA025D2" w:rsidTr="008816C1">
        <w:trPr>
          <w:trHeight w:val="401"/>
        </w:trPr>
        <w:tc>
          <w:tcPr>
            <w:tcW w:w="49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FF5D6B5" w14:textId="77777777" w:rsidR="008816C1" w:rsidRPr="00882A68" w:rsidRDefault="008816C1" w:rsidP="00BC2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82A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Current Account Funds held</w:t>
            </w:r>
          </w:p>
        </w:tc>
        <w:tc>
          <w:tcPr>
            <w:tcW w:w="24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53A8743" w14:textId="77777777" w:rsidR="008816C1" w:rsidRPr="00882A68" w:rsidRDefault="008816C1" w:rsidP="00BC2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82A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GBP 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074F" w14:textId="77777777" w:rsidR="008816C1" w:rsidRPr="00882A68" w:rsidRDefault="008816C1" w:rsidP="00BC2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7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5791FBD" w14:textId="77777777" w:rsidR="008816C1" w:rsidRPr="00882A68" w:rsidRDefault="008816C1" w:rsidP="00BC2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82A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Reserve Account Funds held</w:t>
            </w:r>
          </w:p>
        </w:tc>
        <w:tc>
          <w:tcPr>
            <w:tcW w:w="23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2C37EC9" w14:textId="77777777" w:rsidR="008816C1" w:rsidRPr="00882A68" w:rsidRDefault="008816C1" w:rsidP="00BC2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82A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GBP 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</w:tcPr>
          <w:p w14:paraId="40D7C7EC" w14:textId="77777777" w:rsidR="008816C1" w:rsidRPr="00882A68" w:rsidRDefault="008816C1" w:rsidP="00BC2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8816C1" w:rsidRPr="00882A68" w14:paraId="03DE9F4C" w14:textId="311D9262" w:rsidTr="008816C1">
        <w:trPr>
          <w:trHeight w:val="420"/>
        </w:trPr>
        <w:tc>
          <w:tcPr>
            <w:tcW w:w="49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4FA12" w14:textId="580CE973" w:rsidR="008816C1" w:rsidRPr="00882A68" w:rsidRDefault="008816C1" w:rsidP="00BC2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82A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Balance as at 31.03.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A5277" w14:textId="50E2B3DB" w:rsidR="008816C1" w:rsidRPr="00882A68" w:rsidRDefault="008816C1" w:rsidP="00BC2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82A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£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7.55</w:t>
            </w:r>
            <w:r w:rsidRPr="00882A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       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A7579" w14:textId="77777777" w:rsidR="008816C1" w:rsidRPr="00882A68" w:rsidRDefault="008816C1" w:rsidP="00BC2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7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97F6A" w14:textId="4FBDDFE3" w:rsidR="008816C1" w:rsidRPr="00882A68" w:rsidRDefault="008816C1" w:rsidP="00BC2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82A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Balance as at 31.03.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A0B42" w14:textId="3A878314" w:rsidR="008816C1" w:rsidRPr="00882A68" w:rsidRDefault="008816C1" w:rsidP="00BC2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82A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£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4769.91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8597C9" w14:textId="77777777" w:rsidR="008816C1" w:rsidRPr="00882A68" w:rsidRDefault="008816C1" w:rsidP="00BC2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8816C1" w:rsidRPr="00882A68" w14:paraId="3CA28BCD" w14:textId="5E1CE038" w:rsidTr="008816C1">
        <w:trPr>
          <w:trHeight w:val="401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1E28E" w14:textId="77777777" w:rsidR="008816C1" w:rsidRPr="00882A68" w:rsidRDefault="008816C1" w:rsidP="00BC2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D210E" w14:textId="77777777" w:rsidR="008816C1" w:rsidRPr="00882A68" w:rsidRDefault="008816C1" w:rsidP="00BC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9C3CB" w14:textId="77777777" w:rsidR="008816C1" w:rsidRPr="00882A68" w:rsidRDefault="008816C1" w:rsidP="00BC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914F1" w14:textId="77777777" w:rsidR="008816C1" w:rsidRPr="00882A68" w:rsidRDefault="008816C1" w:rsidP="00BC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455A" w14:textId="77777777" w:rsidR="008816C1" w:rsidRPr="00882A68" w:rsidRDefault="008816C1" w:rsidP="00BC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14D2BB42" w14:textId="77777777" w:rsidR="008816C1" w:rsidRPr="00882A68" w:rsidRDefault="008816C1" w:rsidP="00BC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816C1" w:rsidRPr="00882A68" w14:paraId="7D9D0249" w14:textId="73669091" w:rsidTr="008816C1">
        <w:trPr>
          <w:trHeight w:val="401"/>
        </w:trPr>
        <w:tc>
          <w:tcPr>
            <w:tcW w:w="49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2DA05EC" w14:textId="70DD571D" w:rsidR="008816C1" w:rsidRPr="00882A68" w:rsidRDefault="008816C1" w:rsidP="00BC2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82A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Action Fund Account Funds held</w:t>
            </w:r>
          </w:p>
        </w:tc>
        <w:tc>
          <w:tcPr>
            <w:tcW w:w="24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1220F64" w14:textId="77777777" w:rsidR="008816C1" w:rsidRPr="00882A68" w:rsidRDefault="008816C1" w:rsidP="00BC2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82A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GBP 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5554E" w14:textId="77777777" w:rsidR="008816C1" w:rsidRPr="00882A68" w:rsidRDefault="008816C1" w:rsidP="00BC2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7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1967358" w14:textId="77777777" w:rsidR="008816C1" w:rsidRPr="00882A68" w:rsidRDefault="008816C1" w:rsidP="00BC2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82A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Total Funds held</w:t>
            </w:r>
          </w:p>
        </w:tc>
        <w:tc>
          <w:tcPr>
            <w:tcW w:w="23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3D3C0EC" w14:textId="77777777" w:rsidR="008816C1" w:rsidRPr="00882A68" w:rsidRDefault="008816C1" w:rsidP="00BC2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82A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GBP 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</w:tcPr>
          <w:p w14:paraId="40C4F05B" w14:textId="77777777" w:rsidR="008816C1" w:rsidRPr="00882A68" w:rsidRDefault="008816C1" w:rsidP="00BC2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8816C1" w:rsidRPr="00882A68" w14:paraId="03E5D336" w14:textId="5E459944" w:rsidTr="008816C1">
        <w:trPr>
          <w:trHeight w:val="420"/>
        </w:trPr>
        <w:tc>
          <w:tcPr>
            <w:tcW w:w="49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DA196" w14:textId="4A7DE2C1" w:rsidR="008816C1" w:rsidRPr="00882A68" w:rsidRDefault="008816C1" w:rsidP="00BC2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82A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Balance as at 31.03.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C9CBC" w14:textId="160AB860" w:rsidR="008816C1" w:rsidRPr="00882A68" w:rsidRDefault="008816C1" w:rsidP="00BC2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82A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£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0.00</w:t>
            </w:r>
            <w:r w:rsidRPr="00882A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    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59657" w14:textId="77777777" w:rsidR="008816C1" w:rsidRPr="00882A68" w:rsidRDefault="008816C1" w:rsidP="00BC2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7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54A5D" w14:textId="06916E46" w:rsidR="008816C1" w:rsidRPr="00882A68" w:rsidRDefault="008816C1" w:rsidP="00BC2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82A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Balance as at 31.03.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2CBEA" w14:textId="792C6E80" w:rsidR="008816C1" w:rsidRPr="00882A68" w:rsidRDefault="008816C1" w:rsidP="00BC2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82A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£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4777.46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15A71C" w14:textId="77777777" w:rsidR="008816C1" w:rsidRPr="00882A68" w:rsidRDefault="008816C1" w:rsidP="00BC2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49E189A2" w14:textId="0701EF6F" w:rsidR="00640960" w:rsidRDefault="00640960" w:rsidP="008816C1">
      <w:pPr>
        <w:rPr>
          <w:sz w:val="28"/>
        </w:rPr>
      </w:pPr>
    </w:p>
    <w:sectPr w:rsidR="00640960" w:rsidSect="001138B6">
      <w:footerReference w:type="default" r:id="rId9"/>
      <w:headerReference w:type="first" r:id="rId10"/>
      <w:pgSz w:w="16838" w:h="11906" w:orient="landscape"/>
      <w:pgMar w:top="284" w:right="720" w:bottom="426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66D30E" w14:textId="77777777" w:rsidR="005E110B" w:rsidRDefault="005E110B" w:rsidP="00AA1770">
      <w:pPr>
        <w:spacing w:after="0" w:line="240" w:lineRule="auto"/>
      </w:pPr>
      <w:r>
        <w:separator/>
      </w:r>
    </w:p>
  </w:endnote>
  <w:endnote w:type="continuationSeparator" w:id="0">
    <w:p w14:paraId="230C683E" w14:textId="77777777" w:rsidR="005E110B" w:rsidRDefault="005E110B" w:rsidP="00AA1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85394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545900" w14:textId="77777777" w:rsidR="00E967E3" w:rsidRDefault="00E967E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16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E70F38" w14:textId="77777777" w:rsidR="00E967E3" w:rsidRDefault="00E967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ACD24A" w14:textId="77777777" w:rsidR="005E110B" w:rsidRDefault="005E110B" w:rsidP="00AA1770">
      <w:pPr>
        <w:spacing w:after="0" w:line="240" w:lineRule="auto"/>
      </w:pPr>
      <w:r>
        <w:separator/>
      </w:r>
    </w:p>
  </w:footnote>
  <w:footnote w:type="continuationSeparator" w:id="0">
    <w:p w14:paraId="6C72D3B6" w14:textId="77777777" w:rsidR="005E110B" w:rsidRDefault="005E110B" w:rsidP="00AA1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eastAsiaTheme="majorEastAsia" w:hAnsi="Tahoma" w:cs="Tahoma"/>
        <w:b/>
        <w:sz w:val="40"/>
      </w:rPr>
      <w:alias w:val="Title"/>
      <w:id w:val="-1360192892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94380D2" w14:textId="77777777" w:rsidR="00E967E3" w:rsidRPr="008E5FE8" w:rsidRDefault="00E967E3" w:rsidP="008E5FE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AA1770">
          <w:rPr>
            <w:rFonts w:ascii="Tahoma" w:eastAsiaTheme="majorEastAsia" w:hAnsi="Tahoma" w:cs="Tahoma"/>
            <w:b/>
            <w:sz w:val="40"/>
          </w:rPr>
          <w:t>Bainton Parish Council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D71BF"/>
    <w:multiLevelType w:val="hybridMultilevel"/>
    <w:tmpl w:val="13A27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55941"/>
    <w:multiLevelType w:val="hybridMultilevel"/>
    <w:tmpl w:val="4ACE25A8"/>
    <w:lvl w:ilvl="0" w:tplc="0809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2">
    <w:nsid w:val="22E025C8"/>
    <w:multiLevelType w:val="hybridMultilevel"/>
    <w:tmpl w:val="F118CDFC"/>
    <w:lvl w:ilvl="0" w:tplc="0809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3">
    <w:nsid w:val="2A803772"/>
    <w:multiLevelType w:val="hybridMultilevel"/>
    <w:tmpl w:val="9BB8728A"/>
    <w:lvl w:ilvl="0" w:tplc="0809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4">
    <w:nsid w:val="37824554"/>
    <w:multiLevelType w:val="hybridMultilevel"/>
    <w:tmpl w:val="C486BC1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0A1A8D"/>
    <w:multiLevelType w:val="hybridMultilevel"/>
    <w:tmpl w:val="B5D2C4B6"/>
    <w:lvl w:ilvl="0" w:tplc="0809001B">
      <w:start w:val="1"/>
      <w:numFmt w:val="lowerRoman"/>
      <w:lvlText w:val="%1."/>
      <w:lvlJc w:val="righ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3CED20D8"/>
    <w:multiLevelType w:val="multilevel"/>
    <w:tmpl w:val="8DCAE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8504832"/>
    <w:multiLevelType w:val="hybridMultilevel"/>
    <w:tmpl w:val="CB424164"/>
    <w:lvl w:ilvl="0" w:tplc="0809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8">
    <w:nsid w:val="5BF34B4E"/>
    <w:multiLevelType w:val="hybridMultilevel"/>
    <w:tmpl w:val="572822FA"/>
    <w:lvl w:ilvl="0" w:tplc="0809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9">
    <w:nsid w:val="75AB6409"/>
    <w:multiLevelType w:val="hybridMultilevel"/>
    <w:tmpl w:val="F1EA5220"/>
    <w:lvl w:ilvl="0" w:tplc="0809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0">
    <w:nsid w:val="7C2445A4"/>
    <w:multiLevelType w:val="multilevel"/>
    <w:tmpl w:val="C56C4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6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770"/>
    <w:rsid w:val="000217E2"/>
    <w:rsid w:val="00053F95"/>
    <w:rsid w:val="000578F2"/>
    <w:rsid w:val="00061434"/>
    <w:rsid w:val="0006548B"/>
    <w:rsid w:val="00085356"/>
    <w:rsid w:val="00090D8E"/>
    <w:rsid w:val="000B39B9"/>
    <w:rsid w:val="000B6555"/>
    <w:rsid w:val="000D214E"/>
    <w:rsid w:val="000D523D"/>
    <w:rsid w:val="000E3F6D"/>
    <w:rsid w:val="000E656A"/>
    <w:rsid w:val="001138B6"/>
    <w:rsid w:val="001202DF"/>
    <w:rsid w:val="001237E7"/>
    <w:rsid w:val="001333A4"/>
    <w:rsid w:val="001356D7"/>
    <w:rsid w:val="00142E30"/>
    <w:rsid w:val="00152F00"/>
    <w:rsid w:val="00154143"/>
    <w:rsid w:val="0017198B"/>
    <w:rsid w:val="00175F3D"/>
    <w:rsid w:val="001772A7"/>
    <w:rsid w:val="00191FCC"/>
    <w:rsid w:val="00192240"/>
    <w:rsid w:val="00194395"/>
    <w:rsid w:val="00196266"/>
    <w:rsid w:val="001A1BD0"/>
    <w:rsid w:val="001B2558"/>
    <w:rsid w:val="001E2D97"/>
    <w:rsid w:val="001F288C"/>
    <w:rsid w:val="001F7139"/>
    <w:rsid w:val="00221D04"/>
    <w:rsid w:val="00257FB3"/>
    <w:rsid w:val="002645EB"/>
    <w:rsid w:val="00267E39"/>
    <w:rsid w:val="00267FF0"/>
    <w:rsid w:val="00292971"/>
    <w:rsid w:val="002B11CE"/>
    <w:rsid w:val="002D56D6"/>
    <w:rsid w:val="002E5E8F"/>
    <w:rsid w:val="002E6189"/>
    <w:rsid w:val="002E6BA1"/>
    <w:rsid w:val="002F40AE"/>
    <w:rsid w:val="0030066B"/>
    <w:rsid w:val="003175EA"/>
    <w:rsid w:val="00333270"/>
    <w:rsid w:val="00333497"/>
    <w:rsid w:val="00344676"/>
    <w:rsid w:val="00371CC6"/>
    <w:rsid w:val="003778E0"/>
    <w:rsid w:val="00390F94"/>
    <w:rsid w:val="003A1371"/>
    <w:rsid w:val="003A63CA"/>
    <w:rsid w:val="003B3348"/>
    <w:rsid w:val="003C38D6"/>
    <w:rsid w:val="003D4973"/>
    <w:rsid w:val="003E02AE"/>
    <w:rsid w:val="003E34E0"/>
    <w:rsid w:val="003E4DD9"/>
    <w:rsid w:val="003E6A16"/>
    <w:rsid w:val="004061FC"/>
    <w:rsid w:val="00407CC2"/>
    <w:rsid w:val="00410438"/>
    <w:rsid w:val="004111C7"/>
    <w:rsid w:val="00424AA4"/>
    <w:rsid w:val="004314BB"/>
    <w:rsid w:val="0043500A"/>
    <w:rsid w:val="00440C32"/>
    <w:rsid w:val="0044107A"/>
    <w:rsid w:val="00446F27"/>
    <w:rsid w:val="00461795"/>
    <w:rsid w:val="00474A31"/>
    <w:rsid w:val="00487654"/>
    <w:rsid w:val="00491AF5"/>
    <w:rsid w:val="00493AB0"/>
    <w:rsid w:val="004A7CF1"/>
    <w:rsid w:val="004D538E"/>
    <w:rsid w:val="004E181D"/>
    <w:rsid w:val="00514116"/>
    <w:rsid w:val="0052109B"/>
    <w:rsid w:val="0052668A"/>
    <w:rsid w:val="00530426"/>
    <w:rsid w:val="00532F2D"/>
    <w:rsid w:val="00551761"/>
    <w:rsid w:val="00555F9D"/>
    <w:rsid w:val="00566725"/>
    <w:rsid w:val="00570CB7"/>
    <w:rsid w:val="00576ACF"/>
    <w:rsid w:val="00583445"/>
    <w:rsid w:val="0058453A"/>
    <w:rsid w:val="00591791"/>
    <w:rsid w:val="005B300A"/>
    <w:rsid w:val="005B4402"/>
    <w:rsid w:val="005C6540"/>
    <w:rsid w:val="005E110B"/>
    <w:rsid w:val="006175BA"/>
    <w:rsid w:val="0062329B"/>
    <w:rsid w:val="0063013E"/>
    <w:rsid w:val="00640960"/>
    <w:rsid w:val="00647D4C"/>
    <w:rsid w:val="00654A97"/>
    <w:rsid w:val="00654FF9"/>
    <w:rsid w:val="0066603E"/>
    <w:rsid w:val="00680E77"/>
    <w:rsid w:val="0068767C"/>
    <w:rsid w:val="006B1666"/>
    <w:rsid w:val="006B2F58"/>
    <w:rsid w:val="006C3D7F"/>
    <w:rsid w:val="006C67A7"/>
    <w:rsid w:val="006D0F05"/>
    <w:rsid w:val="006D5277"/>
    <w:rsid w:val="006D6C6D"/>
    <w:rsid w:val="006E38C3"/>
    <w:rsid w:val="00704695"/>
    <w:rsid w:val="00712CF5"/>
    <w:rsid w:val="00714117"/>
    <w:rsid w:val="0071766F"/>
    <w:rsid w:val="00730549"/>
    <w:rsid w:val="00730A3F"/>
    <w:rsid w:val="007902E8"/>
    <w:rsid w:val="007B6405"/>
    <w:rsid w:val="007C4DAC"/>
    <w:rsid w:val="007D0B0D"/>
    <w:rsid w:val="007E4CA4"/>
    <w:rsid w:val="00820BBF"/>
    <w:rsid w:val="008213C9"/>
    <w:rsid w:val="00821D7C"/>
    <w:rsid w:val="008304C0"/>
    <w:rsid w:val="008367D0"/>
    <w:rsid w:val="00836907"/>
    <w:rsid w:val="00841442"/>
    <w:rsid w:val="00857720"/>
    <w:rsid w:val="0086397A"/>
    <w:rsid w:val="00870AA7"/>
    <w:rsid w:val="0087366B"/>
    <w:rsid w:val="008806FB"/>
    <w:rsid w:val="008816C1"/>
    <w:rsid w:val="00882A68"/>
    <w:rsid w:val="00883C53"/>
    <w:rsid w:val="00896009"/>
    <w:rsid w:val="008A1120"/>
    <w:rsid w:val="008A2700"/>
    <w:rsid w:val="008A51B9"/>
    <w:rsid w:val="008C05EA"/>
    <w:rsid w:val="008E274C"/>
    <w:rsid w:val="008E5FE8"/>
    <w:rsid w:val="00901F36"/>
    <w:rsid w:val="0092255A"/>
    <w:rsid w:val="0092746F"/>
    <w:rsid w:val="009363DD"/>
    <w:rsid w:val="009459AD"/>
    <w:rsid w:val="00964650"/>
    <w:rsid w:val="0096541D"/>
    <w:rsid w:val="009679BF"/>
    <w:rsid w:val="00974BC1"/>
    <w:rsid w:val="00983ACB"/>
    <w:rsid w:val="00997586"/>
    <w:rsid w:val="009A22D3"/>
    <w:rsid w:val="009B0442"/>
    <w:rsid w:val="009C0FA2"/>
    <w:rsid w:val="009C4EA3"/>
    <w:rsid w:val="009D0400"/>
    <w:rsid w:val="009D51D5"/>
    <w:rsid w:val="009D5A78"/>
    <w:rsid w:val="00A24DE5"/>
    <w:rsid w:val="00A26DA1"/>
    <w:rsid w:val="00A400AE"/>
    <w:rsid w:val="00A531A2"/>
    <w:rsid w:val="00A57195"/>
    <w:rsid w:val="00A67C84"/>
    <w:rsid w:val="00A67CC4"/>
    <w:rsid w:val="00A752A4"/>
    <w:rsid w:val="00A76C9D"/>
    <w:rsid w:val="00A804F2"/>
    <w:rsid w:val="00A8573F"/>
    <w:rsid w:val="00A97559"/>
    <w:rsid w:val="00AA1770"/>
    <w:rsid w:val="00AA4764"/>
    <w:rsid w:val="00AA5378"/>
    <w:rsid w:val="00AC355D"/>
    <w:rsid w:val="00AC3E44"/>
    <w:rsid w:val="00AC65C1"/>
    <w:rsid w:val="00AD1FCD"/>
    <w:rsid w:val="00AD2698"/>
    <w:rsid w:val="00AE2749"/>
    <w:rsid w:val="00AE2DFC"/>
    <w:rsid w:val="00B0507D"/>
    <w:rsid w:val="00B0731B"/>
    <w:rsid w:val="00B64B36"/>
    <w:rsid w:val="00B7791B"/>
    <w:rsid w:val="00B91729"/>
    <w:rsid w:val="00B976AE"/>
    <w:rsid w:val="00BB6BC3"/>
    <w:rsid w:val="00BC274F"/>
    <w:rsid w:val="00BC6770"/>
    <w:rsid w:val="00BD3BF6"/>
    <w:rsid w:val="00BD440F"/>
    <w:rsid w:val="00BE6934"/>
    <w:rsid w:val="00BF44CD"/>
    <w:rsid w:val="00C25D23"/>
    <w:rsid w:val="00C26211"/>
    <w:rsid w:val="00C26254"/>
    <w:rsid w:val="00C27BF5"/>
    <w:rsid w:val="00C3793A"/>
    <w:rsid w:val="00C44744"/>
    <w:rsid w:val="00C4772E"/>
    <w:rsid w:val="00C727EA"/>
    <w:rsid w:val="00C762BA"/>
    <w:rsid w:val="00C864D5"/>
    <w:rsid w:val="00CA5A00"/>
    <w:rsid w:val="00CA7551"/>
    <w:rsid w:val="00CB66FF"/>
    <w:rsid w:val="00CC2916"/>
    <w:rsid w:val="00CC7E5E"/>
    <w:rsid w:val="00CE0F32"/>
    <w:rsid w:val="00CF61C3"/>
    <w:rsid w:val="00D2503E"/>
    <w:rsid w:val="00D423EA"/>
    <w:rsid w:val="00D5213A"/>
    <w:rsid w:val="00D55E27"/>
    <w:rsid w:val="00D93894"/>
    <w:rsid w:val="00DC1A18"/>
    <w:rsid w:val="00DC2344"/>
    <w:rsid w:val="00DC2B3E"/>
    <w:rsid w:val="00DD1E8A"/>
    <w:rsid w:val="00E17DFC"/>
    <w:rsid w:val="00E24BF5"/>
    <w:rsid w:val="00E3166B"/>
    <w:rsid w:val="00E32221"/>
    <w:rsid w:val="00E34301"/>
    <w:rsid w:val="00E44D02"/>
    <w:rsid w:val="00E457CC"/>
    <w:rsid w:val="00E51B7B"/>
    <w:rsid w:val="00E521DD"/>
    <w:rsid w:val="00E61E83"/>
    <w:rsid w:val="00E967E3"/>
    <w:rsid w:val="00EA07BC"/>
    <w:rsid w:val="00EC1DFC"/>
    <w:rsid w:val="00EC7CEB"/>
    <w:rsid w:val="00ED065B"/>
    <w:rsid w:val="00ED5B4C"/>
    <w:rsid w:val="00EE1914"/>
    <w:rsid w:val="00EF31AC"/>
    <w:rsid w:val="00F0215F"/>
    <w:rsid w:val="00F1044D"/>
    <w:rsid w:val="00F10D5B"/>
    <w:rsid w:val="00F207C9"/>
    <w:rsid w:val="00F240C9"/>
    <w:rsid w:val="00F26A69"/>
    <w:rsid w:val="00F427BD"/>
    <w:rsid w:val="00F54501"/>
    <w:rsid w:val="00F6599E"/>
    <w:rsid w:val="00F66244"/>
    <w:rsid w:val="00F71BEE"/>
    <w:rsid w:val="00F72819"/>
    <w:rsid w:val="00F81D66"/>
    <w:rsid w:val="00FD1DC1"/>
    <w:rsid w:val="00FE5DA2"/>
    <w:rsid w:val="00FE79D6"/>
    <w:rsid w:val="00FF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F38A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17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770"/>
  </w:style>
  <w:style w:type="paragraph" w:styleId="Footer">
    <w:name w:val="footer"/>
    <w:basedOn w:val="Normal"/>
    <w:link w:val="FooterChar"/>
    <w:uiPriority w:val="99"/>
    <w:unhideWhenUsed/>
    <w:rsid w:val="00AA17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770"/>
  </w:style>
  <w:style w:type="paragraph" w:styleId="BalloonText">
    <w:name w:val="Balloon Text"/>
    <w:basedOn w:val="Normal"/>
    <w:link w:val="BalloonTextChar"/>
    <w:uiPriority w:val="99"/>
    <w:semiHidden/>
    <w:unhideWhenUsed/>
    <w:rsid w:val="00AA1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7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1770"/>
    <w:pPr>
      <w:ind w:left="720"/>
      <w:contextualSpacing/>
    </w:pPr>
  </w:style>
  <w:style w:type="table" w:styleId="TableGrid">
    <w:name w:val="Table Grid"/>
    <w:basedOn w:val="TableNormal"/>
    <w:uiPriority w:val="59"/>
    <w:rsid w:val="00057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83690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17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770"/>
  </w:style>
  <w:style w:type="paragraph" w:styleId="Footer">
    <w:name w:val="footer"/>
    <w:basedOn w:val="Normal"/>
    <w:link w:val="FooterChar"/>
    <w:uiPriority w:val="99"/>
    <w:unhideWhenUsed/>
    <w:rsid w:val="00AA17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770"/>
  </w:style>
  <w:style w:type="paragraph" w:styleId="BalloonText">
    <w:name w:val="Balloon Text"/>
    <w:basedOn w:val="Normal"/>
    <w:link w:val="BalloonTextChar"/>
    <w:uiPriority w:val="99"/>
    <w:semiHidden/>
    <w:unhideWhenUsed/>
    <w:rsid w:val="00AA1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7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1770"/>
    <w:pPr>
      <w:ind w:left="720"/>
      <w:contextualSpacing/>
    </w:pPr>
  </w:style>
  <w:style w:type="table" w:styleId="TableGrid">
    <w:name w:val="Table Grid"/>
    <w:basedOn w:val="TableNormal"/>
    <w:uiPriority w:val="59"/>
    <w:rsid w:val="00057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83690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E35BF-B084-4A14-8329-B584FE955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Bainton Parish Council</vt:lpstr>
    </vt:vector>
  </TitlesOfParts>
  <Company/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Bainton Parish Council</dc:title>
  <dc:creator>Jason</dc:creator>
  <cp:lastModifiedBy>Elaine Brooks</cp:lastModifiedBy>
  <cp:revision>13</cp:revision>
  <cp:lastPrinted>2018-05-25T10:56:00Z</cp:lastPrinted>
  <dcterms:created xsi:type="dcterms:W3CDTF">2024-05-17T19:39:00Z</dcterms:created>
  <dcterms:modified xsi:type="dcterms:W3CDTF">2024-05-19T06:57:00Z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4828c0-bf9e-487a-a999-4cc0afddd2a0_Enabled">
    <vt:lpwstr>true</vt:lpwstr>
  </property>
  <property fmtid="{D5CDD505-2E9C-101B-9397-08002B2CF9AE}" pid="3" name="MSIP_Label_2a4828c0-bf9e-487a-a999-4cc0afddd2a0_SetDate">
    <vt:lpwstr>2021-12-22T14:27:45Z</vt:lpwstr>
  </property>
  <property fmtid="{D5CDD505-2E9C-101B-9397-08002B2CF9AE}" pid="4" name="MSIP_Label_2a4828c0-bf9e-487a-a999-4cc0afddd2a0_Method">
    <vt:lpwstr>Standard</vt:lpwstr>
  </property>
  <property fmtid="{D5CDD505-2E9C-101B-9397-08002B2CF9AE}" pid="5" name="MSIP_Label_2a4828c0-bf9e-487a-a999-4cc0afddd2a0_Name">
    <vt:lpwstr>Not Sensitive</vt:lpwstr>
  </property>
  <property fmtid="{D5CDD505-2E9C-101B-9397-08002B2CF9AE}" pid="6" name="MSIP_Label_2a4828c0-bf9e-487a-a999-4cc0afddd2a0_SiteId">
    <vt:lpwstr>351368d1-9b5a-4c8b-ac76-f39b4c7dd76c</vt:lpwstr>
  </property>
  <property fmtid="{D5CDD505-2E9C-101B-9397-08002B2CF9AE}" pid="7" name="MSIP_Label_2a4828c0-bf9e-487a-a999-4cc0afddd2a0_ActionId">
    <vt:lpwstr>c1461be9-6a52-44d1-a7d7-1feb6045fa28</vt:lpwstr>
  </property>
  <property fmtid="{D5CDD505-2E9C-101B-9397-08002B2CF9AE}" pid="8" name="MSIP_Label_2a4828c0-bf9e-487a-a999-4cc0afddd2a0_ContentBits">
    <vt:lpwstr>0</vt:lpwstr>
  </property>
</Properties>
</file>