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420DF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14:paraId="6C1E00F2" w14:textId="152202AA"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>meeting of Bainton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763EEA">
        <w:rPr>
          <w:rFonts w:ascii="Tahoma" w:hAnsi="Tahoma" w:cs="Tahoma"/>
          <w:sz w:val="24"/>
          <w:szCs w:val="24"/>
        </w:rPr>
        <w:t>Monday 20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751FED">
        <w:rPr>
          <w:rFonts w:ascii="Tahoma" w:hAnsi="Tahoma" w:cs="Tahoma"/>
          <w:sz w:val="24"/>
          <w:szCs w:val="24"/>
        </w:rPr>
        <w:t>May</w:t>
      </w:r>
      <w:r w:rsidR="0077771F">
        <w:rPr>
          <w:rFonts w:ascii="Tahoma" w:hAnsi="Tahoma" w:cs="Tahoma"/>
          <w:sz w:val="24"/>
          <w:szCs w:val="24"/>
        </w:rPr>
        <w:t xml:space="preserve"> 20</w:t>
      </w:r>
      <w:r w:rsidR="00056CEB">
        <w:rPr>
          <w:rFonts w:ascii="Tahoma" w:hAnsi="Tahoma" w:cs="Tahoma"/>
          <w:sz w:val="24"/>
          <w:szCs w:val="24"/>
        </w:rPr>
        <w:t>23</w:t>
      </w:r>
      <w:r w:rsidR="003D4FAE" w:rsidRPr="00531624">
        <w:rPr>
          <w:rFonts w:ascii="Tahoma" w:hAnsi="Tahoma" w:cs="Tahoma"/>
          <w:sz w:val="24"/>
          <w:szCs w:val="24"/>
        </w:rPr>
        <w:t xml:space="preserve"> at 7.</w:t>
      </w:r>
      <w:r w:rsidR="00D211AC">
        <w:rPr>
          <w:rFonts w:ascii="Tahoma" w:hAnsi="Tahoma" w:cs="Tahoma"/>
          <w:sz w:val="24"/>
          <w:szCs w:val="24"/>
        </w:rPr>
        <w:t>0</w:t>
      </w:r>
      <w:r w:rsidR="003D4FAE" w:rsidRPr="00531624">
        <w:rPr>
          <w:rFonts w:ascii="Tahoma" w:hAnsi="Tahoma" w:cs="Tahoma"/>
          <w:sz w:val="24"/>
          <w:szCs w:val="24"/>
        </w:rPr>
        <w:t>0pm</w:t>
      </w:r>
      <w:r w:rsidR="00700F42" w:rsidRPr="00531624">
        <w:rPr>
          <w:rFonts w:ascii="Tahoma" w:hAnsi="Tahoma" w:cs="Tahoma"/>
          <w:sz w:val="24"/>
          <w:szCs w:val="24"/>
        </w:rPr>
        <w:t xml:space="preserve"> </w:t>
      </w:r>
      <w:r w:rsidR="00751FED">
        <w:rPr>
          <w:rFonts w:ascii="Tahoma" w:hAnsi="Tahoma" w:cs="Tahoma"/>
          <w:sz w:val="24"/>
          <w:szCs w:val="24"/>
        </w:rPr>
        <w:t>in Bainton Village Hall</w:t>
      </w:r>
    </w:p>
    <w:p w14:paraId="56174085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5130ADA" w14:textId="209A6574" w:rsidR="004953D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63EEA">
        <w:rPr>
          <w:rFonts w:ascii="Arial" w:hAnsi="Arial" w:cs="Arial"/>
          <w:sz w:val="24"/>
          <w:szCs w:val="24"/>
        </w:rPr>
        <w:t>24/</w:t>
      </w:r>
      <w:r w:rsidR="00343B38">
        <w:rPr>
          <w:rFonts w:ascii="Arial" w:hAnsi="Arial" w:cs="Arial"/>
          <w:sz w:val="24"/>
          <w:szCs w:val="24"/>
        </w:rPr>
        <w:t>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14:paraId="7FD72529" w14:textId="4EC6B6AD" w:rsidR="006F43F4" w:rsidRPr="00056CEB" w:rsidRDefault="0087760C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056CEB" w:rsidRPr="00056CEB">
        <w:rPr>
          <w:rFonts w:ascii="Arial" w:hAnsi="Arial" w:cs="Arial"/>
        </w:rPr>
        <w:t>P Brierley</w:t>
      </w:r>
      <w:r w:rsidR="006F43F4" w:rsidRPr="00056CEB">
        <w:rPr>
          <w:rFonts w:ascii="Arial" w:hAnsi="Arial" w:cs="Arial"/>
        </w:rPr>
        <w:t xml:space="preserve"> (</w:t>
      </w:r>
      <w:r w:rsidR="00056CEB" w:rsidRPr="00056CEB">
        <w:rPr>
          <w:rFonts w:ascii="Arial" w:hAnsi="Arial" w:cs="Arial"/>
        </w:rPr>
        <w:t xml:space="preserve">PB </w:t>
      </w:r>
      <w:r>
        <w:rPr>
          <w:rFonts w:ascii="Arial" w:hAnsi="Arial" w:cs="Arial"/>
        </w:rPr>
        <w:t>Chair), Cllr</w:t>
      </w:r>
      <w:r w:rsidR="00964948" w:rsidRPr="00056CEB">
        <w:rPr>
          <w:rFonts w:ascii="Arial" w:hAnsi="Arial" w:cs="Arial"/>
        </w:rPr>
        <w:t xml:space="preserve"> D </w:t>
      </w:r>
      <w:proofErr w:type="spellStart"/>
      <w:r w:rsidR="00964948" w:rsidRPr="00056CEB">
        <w:rPr>
          <w:rFonts w:ascii="Arial" w:hAnsi="Arial" w:cs="Arial"/>
        </w:rPr>
        <w:t>Walford</w:t>
      </w:r>
      <w:proofErr w:type="spellEnd"/>
      <w:r w:rsidR="00964948" w:rsidRPr="00056CEB">
        <w:rPr>
          <w:rFonts w:ascii="Arial" w:hAnsi="Arial" w:cs="Arial"/>
        </w:rPr>
        <w:t xml:space="preserve"> (</w:t>
      </w:r>
      <w:r w:rsidR="00056CEB" w:rsidRPr="00056CEB">
        <w:rPr>
          <w:rFonts w:ascii="Arial" w:hAnsi="Arial" w:cs="Arial"/>
        </w:rPr>
        <w:t xml:space="preserve">DW </w:t>
      </w:r>
      <w:r w:rsidR="00964948" w:rsidRPr="00056CEB">
        <w:rPr>
          <w:rFonts w:ascii="Arial" w:hAnsi="Arial" w:cs="Arial"/>
        </w:rPr>
        <w:t xml:space="preserve">Vice Chair), </w:t>
      </w:r>
      <w:r>
        <w:rPr>
          <w:rFonts w:ascii="Arial" w:hAnsi="Arial" w:cs="Arial"/>
        </w:rPr>
        <w:t>Cllr</w:t>
      </w:r>
      <w:r w:rsidR="006F43F4" w:rsidRPr="00056CEB">
        <w:rPr>
          <w:rFonts w:ascii="Arial" w:hAnsi="Arial" w:cs="Arial"/>
        </w:rPr>
        <w:t xml:space="preserve"> P Metcalf (PM),</w:t>
      </w:r>
      <w:r>
        <w:rPr>
          <w:rFonts w:ascii="Arial" w:hAnsi="Arial" w:cs="Arial"/>
        </w:rPr>
        <w:t xml:space="preserve"> Cllr</w:t>
      </w:r>
      <w:r w:rsidR="00056CEB" w:rsidRPr="00056CEB">
        <w:rPr>
          <w:rFonts w:ascii="Arial" w:hAnsi="Arial" w:cs="Arial"/>
        </w:rPr>
        <w:t xml:space="preserve"> S Lowes (SL),</w:t>
      </w:r>
      <w:r>
        <w:rPr>
          <w:rFonts w:ascii="Arial" w:hAnsi="Arial" w:cs="Arial"/>
        </w:rPr>
        <w:t xml:space="preserve"> Cllr C Bays (CB),</w:t>
      </w:r>
      <w:r w:rsidR="00763EEA">
        <w:rPr>
          <w:rFonts w:ascii="Arial" w:hAnsi="Arial" w:cs="Arial"/>
        </w:rPr>
        <w:t xml:space="preserve"> Cllr A Mason (AM),</w:t>
      </w:r>
      <w:r>
        <w:rPr>
          <w:rFonts w:ascii="Arial" w:hAnsi="Arial" w:cs="Arial"/>
        </w:rPr>
        <w:t xml:space="preserve"> Cll</w:t>
      </w:r>
      <w:r w:rsidR="00056CEB" w:rsidRPr="00056CEB">
        <w:rPr>
          <w:rFonts w:ascii="Arial" w:hAnsi="Arial" w:cs="Arial"/>
        </w:rPr>
        <w:t xml:space="preserve">r A Dodgson (AD), </w:t>
      </w:r>
      <w:r w:rsidR="00751FED" w:rsidRPr="00056CEB">
        <w:rPr>
          <w:rFonts w:ascii="Arial" w:hAnsi="Arial" w:cs="Arial"/>
        </w:rPr>
        <w:t xml:space="preserve"> </w:t>
      </w:r>
      <w:r w:rsidR="006F43F4" w:rsidRPr="00056CEB">
        <w:rPr>
          <w:rFonts w:ascii="Arial" w:hAnsi="Arial" w:cs="Arial"/>
        </w:rPr>
        <w:t>Mrs E Brooks (Clerk to the Council)</w:t>
      </w:r>
      <w:r w:rsidR="00DE218F">
        <w:rPr>
          <w:rFonts w:ascii="Arial" w:hAnsi="Arial" w:cs="Arial"/>
        </w:rPr>
        <w:t xml:space="preserve"> Ward Cllr Lee</w:t>
      </w:r>
      <w:r w:rsidR="00C70209">
        <w:rPr>
          <w:rFonts w:ascii="Arial" w:hAnsi="Arial" w:cs="Arial"/>
        </w:rPr>
        <w:t xml:space="preserve"> &amp; </w:t>
      </w:r>
      <w:r w:rsidR="00DE218F">
        <w:rPr>
          <w:rFonts w:ascii="Arial" w:hAnsi="Arial" w:cs="Arial"/>
        </w:rPr>
        <w:t xml:space="preserve">6 members of the public </w:t>
      </w:r>
    </w:p>
    <w:p w14:paraId="4247BC4E" w14:textId="77777777" w:rsidR="00751FED" w:rsidRDefault="00751FED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</w:p>
    <w:p w14:paraId="6EEDED77" w14:textId="44107A01" w:rsidR="00370D18" w:rsidRPr="00D85516" w:rsidRDefault="0087760C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Cllr</w:t>
      </w:r>
      <w:r w:rsidR="00370D18">
        <w:rPr>
          <w:rFonts w:ascii="Arial" w:hAnsi="Arial" w:cs="Arial"/>
          <w:szCs w:val="24"/>
        </w:rPr>
        <w:t xml:space="preserve"> </w:t>
      </w:r>
      <w:r w:rsidR="00056CEB">
        <w:rPr>
          <w:rFonts w:ascii="Arial" w:hAnsi="Arial" w:cs="Arial"/>
          <w:szCs w:val="24"/>
        </w:rPr>
        <w:t>P Brierley</w:t>
      </w:r>
      <w:r w:rsidR="00370D18">
        <w:rPr>
          <w:rFonts w:ascii="Arial" w:hAnsi="Arial" w:cs="Arial"/>
          <w:szCs w:val="24"/>
        </w:rPr>
        <w:t xml:space="preserve"> w</w:t>
      </w:r>
      <w:r w:rsidR="00751FED">
        <w:rPr>
          <w:rFonts w:ascii="Arial" w:hAnsi="Arial" w:cs="Arial"/>
          <w:szCs w:val="24"/>
        </w:rPr>
        <w:t>elcomed everyone to the meeting &amp; thanked Ward Councillor Lee for taking time to attend</w:t>
      </w:r>
      <w:bookmarkStart w:id="0" w:name="_GoBack"/>
      <w:bookmarkEnd w:id="0"/>
    </w:p>
    <w:p w14:paraId="0E8A6059" w14:textId="77777777" w:rsidR="00F42136" w:rsidRDefault="00F42136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14:paraId="6D9EEBAE" w14:textId="5D9E45B2" w:rsidR="000511E8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86405E">
        <w:rPr>
          <w:rFonts w:ascii="Arial" w:hAnsi="Arial" w:cs="Arial"/>
          <w:sz w:val="24"/>
          <w:szCs w:val="24"/>
        </w:rPr>
        <w:t>2</w:t>
      </w:r>
      <w:r w:rsidR="00763EEA">
        <w:rPr>
          <w:rFonts w:ascii="Arial" w:hAnsi="Arial" w:cs="Arial"/>
          <w:sz w:val="24"/>
          <w:szCs w:val="24"/>
        </w:rPr>
        <w:t>4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14:paraId="39D6C3DA" w14:textId="44316482" w:rsidR="00E25123" w:rsidRDefault="001A7268" w:rsidP="00E25123">
      <w:pPr>
        <w:tabs>
          <w:tab w:val="left" w:pos="1134"/>
        </w:tabs>
        <w:spacing w:after="0" w:line="240" w:lineRule="auto"/>
        <w:ind w:left="284" w:firstLine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E218F">
        <w:rPr>
          <w:rFonts w:ascii="Arial" w:hAnsi="Arial" w:cs="Arial"/>
          <w:szCs w:val="24"/>
        </w:rPr>
        <w:t xml:space="preserve">Cllr G </w:t>
      </w:r>
      <w:proofErr w:type="spellStart"/>
      <w:r w:rsidR="00DE218F">
        <w:rPr>
          <w:rFonts w:ascii="Arial" w:hAnsi="Arial" w:cs="Arial"/>
          <w:szCs w:val="24"/>
        </w:rPr>
        <w:t>Byass</w:t>
      </w:r>
      <w:proofErr w:type="spellEnd"/>
    </w:p>
    <w:p w14:paraId="7B894ABD" w14:textId="77777777" w:rsidR="000511E8" w:rsidRPr="00501876" w:rsidRDefault="000511E8" w:rsidP="00501876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5D053995" w14:textId="308E683F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763EEA">
        <w:rPr>
          <w:rFonts w:ascii="Arial" w:hAnsi="Arial" w:cs="Arial"/>
          <w:sz w:val="24"/>
          <w:szCs w:val="24"/>
        </w:rPr>
        <w:t>4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14:paraId="635C043B" w14:textId="0B67102B" w:rsidR="00056CEB" w:rsidRPr="00921ED2" w:rsidRDefault="00056CEB" w:rsidP="00056CEB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All members were given the opportunity to nominate a Chairman, there were no nominations.  Paul Brierley</w:t>
      </w:r>
      <w:r w:rsidRPr="00E251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had advised prior to the meeting that he was happy to stand as Chairman for the forthcoming year.  </w:t>
      </w:r>
      <w:r w:rsidRPr="00E25123">
        <w:rPr>
          <w:rFonts w:ascii="Arial" w:hAnsi="Arial" w:cs="Arial"/>
          <w:szCs w:val="24"/>
        </w:rPr>
        <w:t xml:space="preserve">Mr </w:t>
      </w:r>
      <w:r>
        <w:rPr>
          <w:rFonts w:ascii="Arial" w:hAnsi="Arial" w:cs="Arial"/>
          <w:szCs w:val="24"/>
        </w:rPr>
        <w:t>P Brierley</w:t>
      </w:r>
      <w:r w:rsidRPr="00E25123">
        <w:rPr>
          <w:rFonts w:ascii="Arial" w:hAnsi="Arial" w:cs="Arial"/>
          <w:szCs w:val="24"/>
        </w:rPr>
        <w:t xml:space="preserve"> was </w:t>
      </w:r>
      <w:r>
        <w:rPr>
          <w:rFonts w:ascii="Arial" w:hAnsi="Arial" w:cs="Arial"/>
          <w:szCs w:val="24"/>
        </w:rPr>
        <w:t xml:space="preserve">unanimously </w:t>
      </w:r>
      <w:r w:rsidRPr="00E25123">
        <w:rPr>
          <w:rFonts w:ascii="Arial" w:hAnsi="Arial" w:cs="Arial"/>
          <w:szCs w:val="24"/>
        </w:rPr>
        <w:t>re-elected as Chairman</w:t>
      </w:r>
      <w:r>
        <w:rPr>
          <w:rFonts w:ascii="Arial" w:hAnsi="Arial" w:cs="Arial"/>
          <w:szCs w:val="24"/>
        </w:rPr>
        <w:t xml:space="preserve"> for the forthcoming year </w:t>
      </w:r>
      <w:r w:rsidRPr="00E25123">
        <w:rPr>
          <w:rFonts w:ascii="Arial" w:hAnsi="Arial" w:cs="Arial"/>
          <w:szCs w:val="24"/>
        </w:rPr>
        <w:t xml:space="preserve">and </w:t>
      </w:r>
      <w:r>
        <w:rPr>
          <w:rFonts w:ascii="Arial" w:hAnsi="Arial" w:cs="Arial"/>
          <w:szCs w:val="24"/>
        </w:rPr>
        <w:t xml:space="preserve">will sign and return </w:t>
      </w:r>
      <w:r w:rsidRPr="00E25123">
        <w:rPr>
          <w:rFonts w:ascii="Arial" w:hAnsi="Arial" w:cs="Arial"/>
          <w:szCs w:val="24"/>
        </w:rPr>
        <w:t>his acceptance of office</w:t>
      </w:r>
      <w:r>
        <w:rPr>
          <w:rFonts w:ascii="Arial" w:hAnsi="Arial" w:cs="Arial"/>
          <w:szCs w:val="24"/>
        </w:rPr>
        <w:t xml:space="preserve"> to the Clerk</w:t>
      </w:r>
      <w:r w:rsidRPr="00E251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E25123">
        <w:rPr>
          <w:rFonts w:ascii="Arial" w:hAnsi="Arial" w:cs="Arial"/>
          <w:szCs w:val="24"/>
        </w:rPr>
        <w:t xml:space="preserve">Proposed </w:t>
      </w:r>
      <w:r w:rsidR="00DE218F">
        <w:rPr>
          <w:rFonts w:ascii="Arial" w:hAnsi="Arial" w:cs="Arial"/>
          <w:szCs w:val="24"/>
        </w:rPr>
        <w:t>DW</w:t>
      </w:r>
      <w:r w:rsidRPr="00E25123">
        <w:rPr>
          <w:rFonts w:ascii="Arial" w:hAnsi="Arial" w:cs="Arial"/>
          <w:szCs w:val="24"/>
        </w:rPr>
        <w:t xml:space="preserve"> seconded</w:t>
      </w:r>
      <w:r>
        <w:rPr>
          <w:rFonts w:ascii="Arial" w:hAnsi="Arial" w:cs="Arial"/>
          <w:szCs w:val="24"/>
        </w:rPr>
        <w:t xml:space="preserve"> </w:t>
      </w:r>
      <w:r w:rsidR="00DE218F">
        <w:rPr>
          <w:rFonts w:ascii="Arial" w:hAnsi="Arial" w:cs="Arial"/>
          <w:bCs/>
          <w:szCs w:val="24"/>
        </w:rPr>
        <w:t>CB</w:t>
      </w:r>
      <w:r w:rsidR="0087760C" w:rsidRPr="00921ED2">
        <w:rPr>
          <w:rFonts w:ascii="Arial" w:hAnsi="Arial" w:cs="Arial"/>
          <w:bCs/>
          <w:szCs w:val="24"/>
        </w:rPr>
        <w:t>,</w:t>
      </w:r>
      <w:r w:rsidR="0087760C">
        <w:rPr>
          <w:rFonts w:ascii="Arial" w:hAnsi="Arial" w:cs="Arial"/>
          <w:b/>
          <w:bCs/>
          <w:szCs w:val="24"/>
        </w:rPr>
        <w:t xml:space="preserve"> </w:t>
      </w:r>
      <w:r w:rsidR="00921ED2">
        <w:rPr>
          <w:rFonts w:ascii="Arial" w:hAnsi="Arial" w:cs="Arial"/>
          <w:bCs/>
          <w:szCs w:val="24"/>
        </w:rPr>
        <w:t>unanimous vote all in favour.  Cllr P Brierley was thanked for his hard work last year.</w:t>
      </w:r>
    </w:p>
    <w:p w14:paraId="1C2F0640" w14:textId="77777777"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14:paraId="530F7C79" w14:textId="1862C2F3" w:rsidR="00693F11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763EEA">
        <w:rPr>
          <w:rFonts w:ascii="Arial" w:hAnsi="Arial" w:cs="Arial"/>
          <w:sz w:val="24"/>
          <w:szCs w:val="24"/>
        </w:rPr>
        <w:t>4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14:paraId="142702C7" w14:textId="795180B9" w:rsidR="00112822" w:rsidRPr="00E25123" w:rsidRDefault="003C153C" w:rsidP="00370D18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members were given the opportunity to nominate a Vice Chairman</w:t>
      </w:r>
      <w:r w:rsidR="003B1A56">
        <w:rPr>
          <w:rFonts w:ascii="Arial" w:hAnsi="Arial" w:cs="Arial"/>
          <w:szCs w:val="24"/>
        </w:rPr>
        <w:t>, there were no nominations</w:t>
      </w:r>
      <w:r>
        <w:rPr>
          <w:rFonts w:ascii="Arial" w:hAnsi="Arial" w:cs="Arial"/>
          <w:szCs w:val="24"/>
        </w:rPr>
        <w:t xml:space="preserve">.  </w:t>
      </w:r>
      <w:r w:rsidR="00214B47" w:rsidRPr="00E25123">
        <w:rPr>
          <w:rFonts w:ascii="Arial" w:hAnsi="Arial" w:cs="Arial"/>
          <w:szCs w:val="24"/>
        </w:rPr>
        <w:t>David Walford</w:t>
      </w:r>
      <w:r w:rsidR="00112822" w:rsidRPr="00E25123">
        <w:rPr>
          <w:rFonts w:ascii="Arial" w:hAnsi="Arial" w:cs="Arial"/>
          <w:szCs w:val="24"/>
        </w:rPr>
        <w:t xml:space="preserve"> </w:t>
      </w:r>
      <w:r w:rsidR="00E25123">
        <w:rPr>
          <w:rFonts w:ascii="Arial" w:hAnsi="Arial" w:cs="Arial"/>
          <w:szCs w:val="24"/>
        </w:rPr>
        <w:t xml:space="preserve">had advised prior to the meeting that he was happy to stand for the forthcoming year.  David Walford </w:t>
      </w:r>
      <w:r w:rsidR="00112822" w:rsidRPr="00E25123">
        <w:rPr>
          <w:rFonts w:ascii="Arial" w:hAnsi="Arial" w:cs="Arial"/>
          <w:szCs w:val="24"/>
        </w:rPr>
        <w:t>was unanimously elected as Vice</w:t>
      </w:r>
      <w:r w:rsidR="008C513D" w:rsidRPr="00E25123">
        <w:rPr>
          <w:rFonts w:ascii="Arial" w:hAnsi="Arial" w:cs="Arial"/>
          <w:szCs w:val="24"/>
        </w:rPr>
        <w:t xml:space="preserve"> </w:t>
      </w:r>
      <w:r w:rsidR="00112822" w:rsidRPr="00E25123">
        <w:rPr>
          <w:rFonts w:ascii="Arial" w:hAnsi="Arial" w:cs="Arial"/>
          <w:szCs w:val="24"/>
        </w:rPr>
        <w:t>Chairman</w:t>
      </w:r>
      <w:r w:rsidR="0086405E">
        <w:rPr>
          <w:rFonts w:ascii="Arial" w:hAnsi="Arial" w:cs="Arial"/>
          <w:szCs w:val="24"/>
        </w:rPr>
        <w:t xml:space="preserve"> </w:t>
      </w:r>
      <w:r w:rsidR="0086405E" w:rsidRPr="00E25123">
        <w:rPr>
          <w:rFonts w:ascii="Arial" w:hAnsi="Arial" w:cs="Arial"/>
          <w:szCs w:val="24"/>
        </w:rPr>
        <w:t xml:space="preserve">and </w:t>
      </w:r>
      <w:r w:rsidR="0086405E">
        <w:rPr>
          <w:rFonts w:ascii="Arial" w:hAnsi="Arial" w:cs="Arial"/>
          <w:szCs w:val="24"/>
        </w:rPr>
        <w:t xml:space="preserve">will sign and return </w:t>
      </w:r>
      <w:r w:rsidR="0086405E" w:rsidRPr="00E25123">
        <w:rPr>
          <w:rFonts w:ascii="Arial" w:hAnsi="Arial" w:cs="Arial"/>
          <w:szCs w:val="24"/>
        </w:rPr>
        <w:t>his acceptance of office</w:t>
      </w:r>
      <w:r w:rsidR="0086405E">
        <w:rPr>
          <w:rFonts w:ascii="Arial" w:hAnsi="Arial" w:cs="Arial"/>
          <w:szCs w:val="24"/>
        </w:rPr>
        <w:t xml:space="preserve"> to the Clerk</w:t>
      </w:r>
      <w:r w:rsidR="00E25123">
        <w:rPr>
          <w:rFonts w:ascii="Arial" w:hAnsi="Arial" w:cs="Arial"/>
          <w:szCs w:val="24"/>
        </w:rPr>
        <w:t xml:space="preserve">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DE218F">
        <w:rPr>
          <w:rFonts w:ascii="Arial" w:hAnsi="Arial" w:cs="Arial"/>
          <w:bCs/>
          <w:szCs w:val="24"/>
        </w:rPr>
        <w:t>PB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DE218F">
        <w:rPr>
          <w:rFonts w:ascii="Arial" w:hAnsi="Arial" w:cs="Arial"/>
          <w:bCs/>
          <w:szCs w:val="24"/>
        </w:rPr>
        <w:t>SL</w:t>
      </w:r>
      <w:r w:rsidR="00921ED2">
        <w:rPr>
          <w:rFonts w:ascii="Arial" w:hAnsi="Arial" w:cs="Arial"/>
          <w:bCs/>
          <w:szCs w:val="24"/>
        </w:rPr>
        <w:t>,</w:t>
      </w:r>
      <w:r w:rsidR="009C4FCD">
        <w:rPr>
          <w:rFonts w:ascii="Arial" w:hAnsi="Arial" w:cs="Arial"/>
          <w:b/>
          <w:bCs/>
          <w:szCs w:val="24"/>
        </w:rPr>
        <w:t xml:space="preserve"> </w:t>
      </w:r>
      <w:r w:rsidR="009C4FCD">
        <w:rPr>
          <w:rFonts w:ascii="Arial" w:hAnsi="Arial" w:cs="Arial"/>
          <w:szCs w:val="24"/>
        </w:rPr>
        <w:t>unanimous vote all in favour.</w:t>
      </w:r>
      <w:r w:rsidR="00BC6493">
        <w:rPr>
          <w:rFonts w:ascii="Arial" w:hAnsi="Arial" w:cs="Arial"/>
          <w:b/>
          <w:bCs/>
          <w:szCs w:val="24"/>
        </w:rPr>
        <w:t xml:space="preserve">  </w:t>
      </w:r>
    </w:p>
    <w:p w14:paraId="37A25772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6A01915E" w14:textId="12E2BAFD"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763EEA">
        <w:rPr>
          <w:rFonts w:ascii="Arial" w:hAnsi="Arial" w:cs="Arial"/>
          <w:sz w:val="24"/>
          <w:szCs w:val="24"/>
        </w:rPr>
        <w:t>4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14:paraId="5932C4FF" w14:textId="69853EEE" w:rsidR="000511E8" w:rsidRPr="00921ED2" w:rsidRDefault="00112822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 xml:space="preserve">The minutes of the previous </w:t>
      </w:r>
      <w:r w:rsidR="00763EEA">
        <w:rPr>
          <w:rFonts w:ascii="Arial" w:hAnsi="Arial" w:cs="Arial"/>
          <w:szCs w:val="24"/>
        </w:rPr>
        <w:t>annual meeting held on Tues</w:t>
      </w:r>
      <w:r w:rsidR="004244EC" w:rsidRPr="00E25123">
        <w:rPr>
          <w:rFonts w:ascii="Arial" w:hAnsi="Arial" w:cs="Arial"/>
          <w:szCs w:val="24"/>
        </w:rPr>
        <w:t xml:space="preserve">day </w:t>
      </w:r>
      <w:r w:rsidR="00763EEA">
        <w:rPr>
          <w:rFonts w:ascii="Arial" w:hAnsi="Arial" w:cs="Arial"/>
          <w:szCs w:val="24"/>
        </w:rPr>
        <w:t>23 May 2023</w:t>
      </w:r>
      <w:r w:rsidRPr="00E25123">
        <w:rPr>
          <w:rFonts w:ascii="Arial" w:hAnsi="Arial" w:cs="Arial"/>
          <w:szCs w:val="24"/>
        </w:rPr>
        <w:t xml:space="preserve"> had been circulated prior to the meeting.  They were </w:t>
      </w:r>
      <w:r w:rsidR="005E65C9">
        <w:rPr>
          <w:rFonts w:ascii="Arial" w:hAnsi="Arial" w:cs="Arial"/>
          <w:szCs w:val="24"/>
        </w:rPr>
        <w:t xml:space="preserve">unanimously </w:t>
      </w:r>
      <w:r w:rsidRPr="00E25123">
        <w:rPr>
          <w:rFonts w:ascii="Arial" w:hAnsi="Arial" w:cs="Arial"/>
          <w:szCs w:val="24"/>
        </w:rPr>
        <w:t>agreed as a co</w:t>
      </w:r>
      <w:r w:rsidR="00531624" w:rsidRPr="00E25123">
        <w:rPr>
          <w:rFonts w:ascii="Arial" w:hAnsi="Arial" w:cs="Arial"/>
          <w:szCs w:val="24"/>
        </w:rPr>
        <w:t>rrect record</w:t>
      </w:r>
      <w:r w:rsidR="005E65C9">
        <w:rPr>
          <w:rFonts w:ascii="Arial" w:hAnsi="Arial" w:cs="Arial"/>
          <w:szCs w:val="24"/>
        </w:rPr>
        <w:t>.  The minutes</w:t>
      </w:r>
      <w:r w:rsidR="00531624" w:rsidRPr="00E25123">
        <w:rPr>
          <w:rFonts w:ascii="Arial" w:hAnsi="Arial" w:cs="Arial"/>
          <w:szCs w:val="24"/>
        </w:rPr>
        <w:t xml:space="preserve"> </w:t>
      </w:r>
      <w:r w:rsidR="0086405E">
        <w:rPr>
          <w:rFonts w:ascii="Arial" w:hAnsi="Arial" w:cs="Arial"/>
          <w:szCs w:val="24"/>
        </w:rPr>
        <w:t xml:space="preserve">will be </w:t>
      </w:r>
      <w:r w:rsidR="00531624" w:rsidRPr="00E25123">
        <w:rPr>
          <w:rFonts w:ascii="Arial" w:hAnsi="Arial" w:cs="Arial"/>
          <w:szCs w:val="24"/>
        </w:rPr>
        <w:t>signed by the C</w:t>
      </w:r>
      <w:r w:rsidR="00D74178" w:rsidRPr="00E25123">
        <w:rPr>
          <w:rFonts w:ascii="Arial" w:hAnsi="Arial" w:cs="Arial"/>
          <w:szCs w:val="24"/>
        </w:rPr>
        <w:t>h</w:t>
      </w:r>
      <w:r w:rsidR="0077771F" w:rsidRPr="00E25123">
        <w:rPr>
          <w:rFonts w:ascii="Arial" w:hAnsi="Arial" w:cs="Arial"/>
          <w:szCs w:val="24"/>
        </w:rPr>
        <w:t xml:space="preserve">airman.  Proposed </w:t>
      </w:r>
      <w:r w:rsidR="00DE218F">
        <w:rPr>
          <w:rFonts w:ascii="Arial" w:hAnsi="Arial" w:cs="Arial"/>
          <w:bCs/>
          <w:szCs w:val="24"/>
        </w:rPr>
        <w:t>DW</w:t>
      </w:r>
      <w:r w:rsidR="0077771F" w:rsidRPr="00E25123">
        <w:rPr>
          <w:rFonts w:ascii="Arial" w:hAnsi="Arial" w:cs="Arial"/>
          <w:szCs w:val="24"/>
        </w:rPr>
        <w:t xml:space="preserve"> seconded</w:t>
      </w:r>
      <w:r w:rsidR="00BC6493">
        <w:rPr>
          <w:rFonts w:ascii="Arial" w:hAnsi="Arial" w:cs="Arial"/>
          <w:szCs w:val="24"/>
        </w:rPr>
        <w:t xml:space="preserve"> </w:t>
      </w:r>
      <w:r w:rsidR="00DE218F">
        <w:rPr>
          <w:rFonts w:ascii="Arial" w:hAnsi="Arial" w:cs="Arial"/>
          <w:bCs/>
          <w:szCs w:val="24"/>
        </w:rPr>
        <w:t>PM</w:t>
      </w:r>
      <w:r w:rsidR="00921ED2">
        <w:rPr>
          <w:rFonts w:ascii="Arial" w:hAnsi="Arial" w:cs="Arial"/>
          <w:bCs/>
          <w:szCs w:val="24"/>
        </w:rPr>
        <w:t>, unanimous vote all in favour.</w:t>
      </w:r>
    </w:p>
    <w:p w14:paraId="0BBC6287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551C7A22" w14:textId="7C11A6EB" w:rsidR="003A3EEE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751FED">
        <w:rPr>
          <w:rFonts w:ascii="Arial" w:hAnsi="Arial" w:cs="Arial"/>
          <w:sz w:val="24"/>
          <w:szCs w:val="20"/>
        </w:rPr>
        <w:t>2</w:t>
      </w:r>
      <w:r w:rsidR="00763EEA">
        <w:rPr>
          <w:rFonts w:ascii="Arial" w:hAnsi="Arial" w:cs="Arial"/>
          <w:sz w:val="24"/>
          <w:szCs w:val="20"/>
        </w:rPr>
        <w:t>4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14:paraId="408640D2" w14:textId="77777777"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E25123">
        <w:rPr>
          <w:rFonts w:ascii="Arial" w:hAnsi="Arial" w:cs="Arial"/>
          <w:szCs w:val="20"/>
        </w:rPr>
        <w:t>None</w:t>
      </w:r>
    </w:p>
    <w:p w14:paraId="7971834A" w14:textId="77777777"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C6A745" w14:textId="7056BD6B" w:rsidR="000511E8" w:rsidRPr="00841B37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751FED">
        <w:rPr>
          <w:rFonts w:ascii="Arial" w:hAnsi="Arial" w:cs="Arial"/>
          <w:sz w:val="24"/>
          <w:szCs w:val="20"/>
        </w:rPr>
        <w:t>2</w:t>
      </w:r>
      <w:r w:rsidR="00763EEA">
        <w:rPr>
          <w:rFonts w:ascii="Arial" w:hAnsi="Arial" w:cs="Arial"/>
          <w:sz w:val="24"/>
          <w:szCs w:val="20"/>
        </w:rPr>
        <w:t>4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14:paraId="6A0BBF6E" w14:textId="402A1DEF" w:rsidR="00E57173" w:rsidRPr="00921ED2" w:rsidRDefault="008C513D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0"/>
        </w:rPr>
      </w:pPr>
      <w:r w:rsidRPr="00E25123">
        <w:rPr>
          <w:rFonts w:ascii="Arial" w:hAnsi="Arial" w:cs="Arial"/>
          <w:szCs w:val="20"/>
        </w:rPr>
        <w:t xml:space="preserve">The annual report of the previous </w:t>
      </w:r>
      <w:r w:rsidR="00BE65D4">
        <w:rPr>
          <w:rFonts w:ascii="Arial" w:hAnsi="Arial" w:cs="Arial"/>
          <w:szCs w:val="20"/>
        </w:rPr>
        <w:t>year</w:t>
      </w:r>
      <w:r w:rsidRPr="00E25123">
        <w:rPr>
          <w:rFonts w:ascii="Arial" w:hAnsi="Arial" w:cs="Arial"/>
          <w:szCs w:val="20"/>
        </w:rPr>
        <w:t xml:space="preserve"> </w:t>
      </w:r>
      <w:r w:rsidR="009B6467" w:rsidRPr="00E25123">
        <w:rPr>
          <w:rFonts w:ascii="Arial" w:hAnsi="Arial" w:cs="Arial"/>
          <w:szCs w:val="20"/>
        </w:rPr>
        <w:t>activ</w:t>
      </w:r>
      <w:r w:rsidR="009B6467">
        <w:rPr>
          <w:rFonts w:ascii="Arial" w:hAnsi="Arial" w:cs="Arial"/>
          <w:szCs w:val="20"/>
        </w:rPr>
        <w:t>i</w:t>
      </w:r>
      <w:r w:rsidR="009B6467" w:rsidRPr="00E25123">
        <w:rPr>
          <w:rFonts w:ascii="Arial" w:hAnsi="Arial" w:cs="Arial"/>
          <w:szCs w:val="20"/>
        </w:rPr>
        <w:t>ties</w:t>
      </w:r>
      <w:r w:rsidRPr="00E25123">
        <w:rPr>
          <w:rFonts w:ascii="Arial" w:hAnsi="Arial" w:cs="Arial"/>
          <w:szCs w:val="20"/>
        </w:rPr>
        <w:t xml:space="preserve"> had been prepared by the clerk </w:t>
      </w:r>
      <w:r w:rsidR="00190675" w:rsidRPr="00E25123">
        <w:rPr>
          <w:rFonts w:ascii="Arial" w:hAnsi="Arial" w:cs="Arial"/>
          <w:szCs w:val="20"/>
        </w:rPr>
        <w:t xml:space="preserve">&amp; circulated prior to the meeting.  </w:t>
      </w:r>
      <w:r w:rsidR="00B630AD">
        <w:rPr>
          <w:rFonts w:ascii="Arial" w:hAnsi="Arial" w:cs="Arial"/>
          <w:szCs w:val="20"/>
        </w:rPr>
        <w:t>T</w:t>
      </w:r>
      <w:r w:rsidR="00370D18">
        <w:rPr>
          <w:rFonts w:ascii="Arial" w:hAnsi="Arial" w:cs="Arial"/>
          <w:szCs w:val="20"/>
        </w:rPr>
        <w:t xml:space="preserve">he report was </w:t>
      </w:r>
      <w:r w:rsidR="005E65C9">
        <w:rPr>
          <w:rFonts w:ascii="Arial" w:hAnsi="Arial" w:cs="Arial"/>
          <w:szCs w:val="20"/>
        </w:rPr>
        <w:t xml:space="preserve">unanimously </w:t>
      </w:r>
      <w:r w:rsidR="00370D18">
        <w:rPr>
          <w:rFonts w:ascii="Arial" w:hAnsi="Arial" w:cs="Arial"/>
          <w:szCs w:val="20"/>
        </w:rPr>
        <w:t xml:space="preserve">agreed as a correct record, </w:t>
      </w:r>
      <w:r w:rsidR="00D211AC">
        <w:rPr>
          <w:rFonts w:ascii="Arial" w:hAnsi="Arial" w:cs="Arial"/>
          <w:szCs w:val="20"/>
        </w:rPr>
        <w:t>proposed</w:t>
      </w:r>
      <w:r w:rsidR="00370D18">
        <w:rPr>
          <w:rFonts w:ascii="Arial" w:hAnsi="Arial" w:cs="Arial"/>
          <w:szCs w:val="20"/>
        </w:rPr>
        <w:t xml:space="preserve"> </w:t>
      </w:r>
      <w:r w:rsidR="005C0CB9">
        <w:rPr>
          <w:rFonts w:ascii="Arial" w:hAnsi="Arial" w:cs="Arial"/>
          <w:szCs w:val="20"/>
        </w:rPr>
        <w:t>SL</w:t>
      </w:r>
      <w:r w:rsidR="00370D18">
        <w:rPr>
          <w:rFonts w:ascii="Arial" w:hAnsi="Arial" w:cs="Arial"/>
          <w:szCs w:val="20"/>
        </w:rPr>
        <w:t xml:space="preserve">, </w:t>
      </w:r>
      <w:r w:rsidR="00D211AC">
        <w:rPr>
          <w:rFonts w:ascii="Arial" w:hAnsi="Arial" w:cs="Arial"/>
          <w:szCs w:val="20"/>
        </w:rPr>
        <w:t>s</w:t>
      </w:r>
      <w:r w:rsidR="00370D18">
        <w:rPr>
          <w:rFonts w:ascii="Arial" w:hAnsi="Arial" w:cs="Arial"/>
          <w:szCs w:val="20"/>
        </w:rPr>
        <w:t xml:space="preserve">econded </w:t>
      </w:r>
      <w:r w:rsidR="005C0CB9">
        <w:rPr>
          <w:rFonts w:ascii="Arial" w:hAnsi="Arial" w:cs="Arial"/>
          <w:bCs/>
          <w:szCs w:val="20"/>
        </w:rPr>
        <w:t>CB</w:t>
      </w:r>
    </w:p>
    <w:p w14:paraId="5FBBD618" w14:textId="77777777"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14:paraId="44114F94" w14:textId="4AADA735" w:rsidR="00DB272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</w:t>
      </w:r>
      <w:r w:rsidR="00751FED">
        <w:rPr>
          <w:rFonts w:ascii="Arial" w:hAnsi="Arial" w:cs="Arial"/>
          <w:sz w:val="24"/>
          <w:szCs w:val="20"/>
        </w:rPr>
        <w:t>2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  <w:r w:rsidR="009A23DC">
        <w:rPr>
          <w:rFonts w:ascii="Arial" w:hAnsi="Arial" w:cs="Arial"/>
          <w:sz w:val="24"/>
          <w:szCs w:val="20"/>
        </w:rPr>
        <w:t xml:space="preserve"> &amp; Risk assessment </w:t>
      </w:r>
    </w:p>
    <w:p w14:paraId="21312754" w14:textId="7F0CDE06" w:rsidR="006E171F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Cs/>
          <w:szCs w:val="24"/>
        </w:rPr>
      </w:pPr>
      <w:r w:rsidRPr="00E25123">
        <w:rPr>
          <w:rFonts w:ascii="Arial" w:hAnsi="Arial" w:cs="Arial"/>
          <w:szCs w:val="24"/>
        </w:rPr>
        <w:t>The summary of receipt</w:t>
      </w:r>
      <w:r w:rsidR="004244EC" w:rsidRPr="00E25123">
        <w:rPr>
          <w:rFonts w:ascii="Arial" w:hAnsi="Arial" w:cs="Arial"/>
          <w:szCs w:val="24"/>
        </w:rPr>
        <w:t xml:space="preserve">s and payments </w:t>
      </w:r>
      <w:r w:rsidR="006E171F">
        <w:rPr>
          <w:rFonts w:ascii="Arial" w:hAnsi="Arial" w:cs="Arial"/>
          <w:szCs w:val="24"/>
        </w:rPr>
        <w:t xml:space="preserve">&amp; the risk assessment </w:t>
      </w:r>
      <w:r w:rsidR="008F35FB" w:rsidRPr="00E25123">
        <w:rPr>
          <w:rFonts w:ascii="Arial" w:hAnsi="Arial" w:cs="Arial"/>
          <w:szCs w:val="24"/>
        </w:rPr>
        <w:t>for the year 20</w:t>
      </w:r>
      <w:r w:rsidR="00B630AD">
        <w:rPr>
          <w:rFonts w:ascii="Arial" w:hAnsi="Arial" w:cs="Arial"/>
          <w:szCs w:val="24"/>
        </w:rPr>
        <w:t>2</w:t>
      </w:r>
      <w:r w:rsidR="00763EEA">
        <w:rPr>
          <w:rFonts w:ascii="Arial" w:hAnsi="Arial" w:cs="Arial"/>
          <w:szCs w:val="24"/>
        </w:rPr>
        <w:t>3</w:t>
      </w:r>
      <w:r w:rsidR="008F35FB" w:rsidRPr="00E25123">
        <w:rPr>
          <w:rFonts w:ascii="Arial" w:hAnsi="Arial" w:cs="Arial"/>
          <w:szCs w:val="24"/>
        </w:rPr>
        <w:t>/</w:t>
      </w:r>
      <w:r w:rsidR="00763EEA">
        <w:rPr>
          <w:rFonts w:ascii="Arial" w:hAnsi="Arial" w:cs="Arial"/>
          <w:szCs w:val="24"/>
        </w:rPr>
        <w:t>24</w:t>
      </w:r>
      <w:r w:rsidR="008F35FB" w:rsidRPr="00E25123">
        <w:rPr>
          <w:rFonts w:ascii="Arial" w:hAnsi="Arial" w:cs="Arial"/>
          <w:szCs w:val="24"/>
        </w:rPr>
        <w:t xml:space="preserve"> </w:t>
      </w:r>
      <w:r w:rsidR="004244EC" w:rsidRPr="00E25123">
        <w:rPr>
          <w:rFonts w:ascii="Arial" w:hAnsi="Arial" w:cs="Arial"/>
          <w:szCs w:val="24"/>
        </w:rPr>
        <w:t>were</w:t>
      </w:r>
      <w:r w:rsidR="00ED1A7B" w:rsidRPr="00E25123">
        <w:rPr>
          <w:rFonts w:ascii="Arial" w:hAnsi="Arial" w:cs="Arial"/>
          <w:szCs w:val="24"/>
        </w:rPr>
        <w:t xml:space="preserve"> </w:t>
      </w:r>
      <w:r w:rsidR="006E171F">
        <w:rPr>
          <w:rFonts w:ascii="Arial" w:hAnsi="Arial" w:cs="Arial"/>
          <w:szCs w:val="24"/>
        </w:rPr>
        <w:t>circulated prior to the meeting</w:t>
      </w:r>
      <w:r w:rsidRPr="00E25123">
        <w:rPr>
          <w:rFonts w:ascii="Arial" w:hAnsi="Arial" w:cs="Arial"/>
          <w:szCs w:val="24"/>
        </w:rPr>
        <w:t xml:space="preserve">. </w:t>
      </w:r>
      <w:r w:rsidR="006E171F" w:rsidRPr="00E25123">
        <w:rPr>
          <w:rFonts w:ascii="Arial" w:hAnsi="Arial" w:cs="Arial"/>
          <w:szCs w:val="24"/>
        </w:rPr>
        <w:t>It</w:t>
      </w:r>
      <w:r w:rsidRPr="00E25123">
        <w:rPr>
          <w:rFonts w:ascii="Arial" w:hAnsi="Arial" w:cs="Arial"/>
          <w:szCs w:val="24"/>
        </w:rPr>
        <w:t xml:space="preserve"> was</w:t>
      </w:r>
      <w:r w:rsidR="009B6467">
        <w:rPr>
          <w:rFonts w:ascii="Arial" w:hAnsi="Arial" w:cs="Arial"/>
          <w:szCs w:val="24"/>
        </w:rPr>
        <w:t xml:space="preserve"> unanimously</w:t>
      </w:r>
      <w:r w:rsidRPr="00E25123">
        <w:rPr>
          <w:rFonts w:ascii="Arial" w:hAnsi="Arial" w:cs="Arial"/>
          <w:szCs w:val="24"/>
        </w:rPr>
        <w:t xml:space="preserve"> agreed to adopt the accou</w:t>
      </w:r>
      <w:r w:rsidR="0077771F" w:rsidRPr="00E25123">
        <w:rPr>
          <w:rFonts w:ascii="Arial" w:hAnsi="Arial" w:cs="Arial"/>
          <w:szCs w:val="24"/>
        </w:rPr>
        <w:t>nts</w:t>
      </w:r>
      <w:r w:rsidR="008F35FB">
        <w:rPr>
          <w:rFonts w:ascii="Arial" w:hAnsi="Arial" w:cs="Arial"/>
          <w:szCs w:val="24"/>
        </w:rPr>
        <w:t xml:space="preserve"> and</w:t>
      </w:r>
      <w:r w:rsidR="009B6467">
        <w:rPr>
          <w:rFonts w:ascii="Arial" w:hAnsi="Arial" w:cs="Arial"/>
          <w:szCs w:val="24"/>
        </w:rPr>
        <w:t xml:space="preserve"> that</w:t>
      </w:r>
      <w:r w:rsidR="008F35FB">
        <w:rPr>
          <w:rFonts w:ascii="Arial" w:hAnsi="Arial" w:cs="Arial"/>
          <w:szCs w:val="24"/>
        </w:rPr>
        <w:t xml:space="preserve"> the accounting &amp; annual governance statement along with the certificate of exemption and risk assessment were</w:t>
      </w:r>
      <w:r w:rsidR="009B6467">
        <w:rPr>
          <w:rFonts w:ascii="Arial" w:hAnsi="Arial" w:cs="Arial"/>
          <w:szCs w:val="24"/>
        </w:rPr>
        <w:t xml:space="preserve"> a true record</w:t>
      </w:r>
      <w:r w:rsidR="0077771F" w:rsidRPr="00E25123">
        <w:rPr>
          <w:rFonts w:ascii="Arial" w:hAnsi="Arial" w:cs="Arial"/>
          <w:szCs w:val="24"/>
        </w:rPr>
        <w:t xml:space="preserve">.  </w:t>
      </w:r>
      <w:r w:rsidR="008F35FB">
        <w:rPr>
          <w:rFonts w:ascii="Arial" w:hAnsi="Arial" w:cs="Arial"/>
          <w:szCs w:val="24"/>
        </w:rPr>
        <w:t>T</w:t>
      </w:r>
      <w:r w:rsidR="0077771F" w:rsidRPr="00E25123">
        <w:rPr>
          <w:rFonts w:ascii="Arial" w:hAnsi="Arial" w:cs="Arial"/>
          <w:szCs w:val="24"/>
        </w:rPr>
        <w:t>he annual return for 20</w:t>
      </w:r>
      <w:r w:rsidR="00763EEA">
        <w:rPr>
          <w:rFonts w:ascii="Arial" w:hAnsi="Arial" w:cs="Arial"/>
          <w:szCs w:val="24"/>
        </w:rPr>
        <w:t>23</w:t>
      </w:r>
      <w:r w:rsidR="0077771F" w:rsidRPr="00E25123">
        <w:rPr>
          <w:rFonts w:ascii="Arial" w:hAnsi="Arial" w:cs="Arial"/>
          <w:szCs w:val="24"/>
        </w:rPr>
        <w:t>/</w:t>
      </w:r>
      <w:r w:rsidR="00D211AC">
        <w:rPr>
          <w:rFonts w:ascii="Arial" w:hAnsi="Arial" w:cs="Arial"/>
          <w:szCs w:val="24"/>
        </w:rPr>
        <w:t>2</w:t>
      </w:r>
      <w:r w:rsidR="00763EEA">
        <w:rPr>
          <w:rFonts w:ascii="Arial" w:hAnsi="Arial" w:cs="Arial"/>
          <w:szCs w:val="24"/>
        </w:rPr>
        <w:t>4</w:t>
      </w:r>
      <w:r w:rsidRPr="00E25123">
        <w:rPr>
          <w:rFonts w:ascii="Arial" w:hAnsi="Arial" w:cs="Arial"/>
          <w:szCs w:val="24"/>
        </w:rPr>
        <w:t xml:space="preserve"> w</w:t>
      </w:r>
      <w:r w:rsidR="0086405E">
        <w:rPr>
          <w:rFonts w:ascii="Arial" w:hAnsi="Arial" w:cs="Arial"/>
          <w:szCs w:val="24"/>
        </w:rPr>
        <w:t>ill be</w:t>
      </w:r>
      <w:r w:rsidRPr="00E25123">
        <w:rPr>
          <w:rFonts w:ascii="Arial" w:hAnsi="Arial" w:cs="Arial"/>
          <w:szCs w:val="24"/>
        </w:rPr>
        <w:t xml:space="preserve"> signed by the Chairman on t</w:t>
      </w:r>
      <w:r w:rsidR="00E57173" w:rsidRPr="00E25123">
        <w:rPr>
          <w:rFonts w:ascii="Arial" w:hAnsi="Arial" w:cs="Arial"/>
          <w:szCs w:val="24"/>
        </w:rPr>
        <w:t xml:space="preserve">he </w:t>
      </w:r>
      <w:r w:rsidR="0065278A" w:rsidRPr="00E25123">
        <w:rPr>
          <w:rFonts w:ascii="Arial" w:hAnsi="Arial" w:cs="Arial"/>
          <w:szCs w:val="24"/>
        </w:rPr>
        <w:t>council’</w:t>
      </w:r>
      <w:r w:rsidR="008F35FB">
        <w:rPr>
          <w:rFonts w:ascii="Arial" w:hAnsi="Arial" w:cs="Arial"/>
          <w:szCs w:val="24"/>
        </w:rPr>
        <w:t xml:space="preserve">s behalf.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5C0CB9">
        <w:rPr>
          <w:rFonts w:ascii="Arial" w:hAnsi="Arial" w:cs="Arial"/>
          <w:bCs/>
          <w:szCs w:val="24"/>
        </w:rPr>
        <w:t>DW</w:t>
      </w:r>
      <w:r w:rsidR="0077771F" w:rsidRPr="00E25123">
        <w:rPr>
          <w:rFonts w:ascii="Arial" w:hAnsi="Arial" w:cs="Arial"/>
          <w:szCs w:val="24"/>
        </w:rPr>
        <w:t xml:space="preserve"> seconded</w:t>
      </w:r>
      <w:r w:rsidR="00D6036F">
        <w:rPr>
          <w:rFonts w:ascii="Arial" w:hAnsi="Arial" w:cs="Arial"/>
          <w:szCs w:val="24"/>
        </w:rPr>
        <w:t xml:space="preserve"> </w:t>
      </w:r>
      <w:r w:rsidR="005C0CB9">
        <w:rPr>
          <w:rFonts w:ascii="Arial" w:hAnsi="Arial" w:cs="Arial"/>
          <w:bCs/>
          <w:szCs w:val="24"/>
        </w:rPr>
        <w:t>AM</w:t>
      </w:r>
    </w:p>
    <w:p w14:paraId="3079F5F3" w14:textId="77777777" w:rsidR="00A448AC" w:rsidRDefault="00A448AC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Cs/>
          <w:szCs w:val="24"/>
        </w:rPr>
      </w:pPr>
    </w:p>
    <w:p w14:paraId="07314DCD" w14:textId="77777777" w:rsidR="00C70209" w:rsidRDefault="00A448AC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Thank</w:t>
      </w:r>
      <w:r w:rsidR="00C70209">
        <w:rPr>
          <w:rFonts w:ascii="Arial" w:hAnsi="Arial" w:cs="Arial"/>
          <w:bCs/>
          <w:szCs w:val="24"/>
        </w:rPr>
        <w:t>s was given to the</w:t>
      </w:r>
      <w:r>
        <w:rPr>
          <w:rFonts w:ascii="Arial" w:hAnsi="Arial" w:cs="Arial"/>
          <w:bCs/>
          <w:szCs w:val="24"/>
        </w:rPr>
        <w:t xml:space="preserve"> Clerk</w:t>
      </w:r>
      <w:r w:rsidR="00C70209">
        <w:rPr>
          <w:rFonts w:ascii="Arial" w:hAnsi="Arial" w:cs="Arial"/>
          <w:bCs/>
          <w:szCs w:val="24"/>
        </w:rPr>
        <w:t xml:space="preserve"> for the annual reports</w:t>
      </w:r>
    </w:p>
    <w:p w14:paraId="51DD3BC0" w14:textId="54A9DF28" w:rsidR="00A448AC" w:rsidRDefault="00C70209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The Chair PB also gave t</w:t>
      </w:r>
      <w:r w:rsidR="00A448AC">
        <w:rPr>
          <w:rFonts w:ascii="Arial" w:hAnsi="Arial" w:cs="Arial"/>
          <w:bCs/>
          <w:szCs w:val="24"/>
        </w:rPr>
        <w:t>hank</w:t>
      </w:r>
      <w:r>
        <w:rPr>
          <w:rFonts w:ascii="Arial" w:hAnsi="Arial" w:cs="Arial"/>
          <w:bCs/>
          <w:szCs w:val="24"/>
        </w:rPr>
        <w:t>s to</w:t>
      </w:r>
      <w:r w:rsidR="00A448AC">
        <w:rPr>
          <w:rFonts w:ascii="Arial" w:hAnsi="Arial" w:cs="Arial"/>
          <w:bCs/>
          <w:szCs w:val="24"/>
        </w:rPr>
        <w:t xml:space="preserve"> DW</w:t>
      </w:r>
      <w:r>
        <w:rPr>
          <w:rFonts w:ascii="Arial" w:hAnsi="Arial" w:cs="Arial"/>
          <w:bCs/>
          <w:szCs w:val="24"/>
        </w:rPr>
        <w:t xml:space="preserve"> for this support throughout the previous year.</w:t>
      </w:r>
    </w:p>
    <w:p w14:paraId="53BD7EE3" w14:textId="77777777"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27B99A57" w14:textId="79FE2A62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763EEA">
        <w:rPr>
          <w:rFonts w:ascii="Arial" w:hAnsi="Arial" w:cs="Arial"/>
          <w:sz w:val="24"/>
          <w:szCs w:val="24"/>
        </w:rPr>
        <w:t>4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14:paraId="1662C736" w14:textId="67EB6C80"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76121B">
        <w:rPr>
          <w:rFonts w:ascii="Arial" w:hAnsi="Arial" w:cs="Arial"/>
          <w:szCs w:val="24"/>
        </w:rPr>
        <w:t>None</w:t>
      </w:r>
      <w:r w:rsidR="006E171F">
        <w:rPr>
          <w:rFonts w:ascii="Arial" w:hAnsi="Arial" w:cs="Arial"/>
          <w:szCs w:val="24"/>
        </w:rPr>
        <w:t xml:space="preserve"> </w:t>
      </w:r>
    </w:p>
    <w:p w14:paraId="668120A8" w14:textId="77777777"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6C596A9" w14:textId="3B5B9131" w:rsidR="003A5D76" w:rsidRDefault="00A9383A" w:rsidP="00C7020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AM</w:t>
      </w:r>
      <w:r w:rsidR="00751FED">
        <w:rPr>
          <w:rFonts w:ascii="Arial" w:hAnsi="Arial" w:cs="Arial"/>
          <w:sz w:val="24"/>
          <w:szCs w:val="24"/>
        </w:rPr>
        <w:t>2</w:t>
      </w:r>
      <w:r w:rsidR="00763EEA">
        <w:rPr>
          <w:rFonts w:ascii="Arial" w:hAnsi="Arial" w:cs="Arial"/>
          <w:sz w:val="24"/>
          <w:szCs w:val="24"/>
        </w:rPr>
        <w:t>4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  <w:r w:rsidR="00C70209">
        <w:rPr>
          <w:rFonts w:ascii="Arial" w:hAnsi="Arial" w:cs="Arial"/>
          <w:sz w:val="24"/>
          <w:szCs w:val="24"/>
        </w:rPr>
        <w:t xml:space="preserve">- </w:t>
      </w:r>
      <w:r w:rsidR="007745A1" w:rsidRPr="00411EBF">
        <w:rPr>
          <w:rFonts w:ascii="Arial" w:hAnsi="Arial" w:cs="Arial"/>
          <w:szCs w:val="24"/>
        </w:rPr>
        <w:t>The C</w:t>
      </w:r>
      <w:r w:rsidR="00E57173" w:rsidRPr="00411EBF">
        <w:rPr>
          <w:rFonts w:ascii="Arial" w:hAnsi="Arial" w:cs="Arial"/>
          <w:szCs w:val="24"/>
        </w:rPr>
        <w:t>ha</w:t>
      </w:r>
      <w:r w:rsidR="00F42136" w:rsidRPr="00411EBF">
        <w:rPr>
          <w:rFonts w:ascii="Arial" w:hAnsi="Arial" w:cs="Arial"/>
          <w:szCs w:val="24"/>
        </w:rPr>
        <w:t xml:space="preserve">irman closed the meeting at </w:t>
      </w:r>
      <w:r w:rsidR="00C70209">
        <w:rPr>
          <w:rFonts w:ascii="Arial" w:hAnsi="Arial" w:cs="Arial"/>
          <w:szCs w:val="24"/>
        </w:rPr>
        <w:t>19.08</w:t>
      </w:r>
    </w:p>
    <w:sectPr w:rsidR="003A5D76" w:rsidSect="003C153C">
      <w:headerReference w:type="default" r:id="rId9"/>
      <w:footerReference w:type="default" r:id="rId10"/>
      <w:pgSz w:w="11906" w:h="16838"/>
      <w:pgMar w:top="1021" w:right="720" w:bottom="720" w:left="720" w:header="39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3478" w14:textId="77777777" w:rsidR="00D12758" w:rsidRDefault="00D12758" w:rsidP="008846FE">
      <w:pPr>
        <w:spacing w:after="0" w:line="240" w:lineRule="auto"/>
      </w:pPr>
      <w:r>
        <w:separator/>
      </w:r>
    </w:p>
  </w:endnote>
  <w:endnote w:type="continuationSeparator" w:id="0">
    <w:p w14:paraId="08DD3935" w14:textId="77777777" w:rsidR="00D12758" w:rsidRDefault="00D12758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E8E9" w14:textId="12E148A1"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2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13013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381E3" w14:textId="77777777" w:rsidR="00D12758" w:rsidRDefault="00D12758" w:rsidP="008846FE">
      <w:pPr>
        <w:spacing w:after="0" w:line="240" w:lineRule="auto"/>
      </w:pPr>
      <w:r>
        <w:separator/>
      </w:r>
    </w:p>
  </w:footnote>
  <w:footnote w:type="continuationSeparator" w:id="0">
    <w:p w14:paraId="56FCEF66" w14:textId="77777777" w:rsidR="00D12758" w:rsidRDefault="00D12758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256E9A" w14:textId="77777777"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6910ED39" w14:textId="77777777"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BCFE1F" wp14:editId="3C6DA09C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E1357F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56CEB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1A756B"/>
    <w:rsid w:val="00214B47"/>
    <w:rsid w:val="0022690F"/>
    <w:rsid w:val="002468BB"/>
    <w:rsid w:val="00283A0C"/>
    <w:rsid w:val="00295228"/>
    <w:rsid w:val="002E7870"/>
    <w:rsid w:val="003102E1"/>
    <w:rsid w:val="00321B48"/>
    <w:rsid w:val="00326EFD"/>
    <w:rsid w:val="003324B6"/>
    <w:rsid w:val="00343B38"/>
    <w:rsid w:val="003702ED"/>
    <w:rsid w:val="0037063F"/>
    <w:rsid w:val="00370D18"/>
    <w:rsid w:val="003A3EEE"/>
    <w:rsid w:val="003A5D76"/>
    <w:rsid w:val="003B1A56"/>
    <w:rsid w:val="003C153C"/>
    <w:rsid w:val="003C1792"/>
    <w:rsid w:val="003D4FAE"/>
    <w:rsid w:val="004036C8"/>
    <w:rsid w:val="00411EBF"/>
    <w:rsid w:val="004244EC"/>
    <w:rsid w:val="00443199"/>
    <w:rsid w:val="004953D9"/>
    <w:rsid w:val="004A4FDC"/>
    <w:rsid w:val="004F0775"/>
    <w:rsid w:val="00501876"/>
    <w:rsid w:val="0051401C"/>
    <w:rsid w:val="005276C1"/>
    <w:rsid w:val="00531624"/>
    <w:rsid w:val="005B567E"/>
    <w:rsid w:val="005C0CB9"/>
    <w:rsid w:val="005E3BA8"/>
    <w:rsid w:val="005E65C9"/>
    <w:rsid w:val="00613884"/>
    <w:rsid w:val="00614DA6"/>
    <w:rsid w:val="0064172D"/>
    <w:rsid w:val="0065278A"/>
    <w:rsid w:val="00693F11"/>
    <w:rsid w:val="006C5D63"/>
    <w:rsid w:val="006E171F"/>
    <w:rsid w:val="006E3D64"/>
    <w:rsid w:val="006E4878"/>
    <w:rsid w:val="006F43F4"/>
    <w:rsid w:val="00700F42"/>
    <w:rsid w:val="00726228"/>
    <w:rsid w:val="00751FED"/>
    <w:rsid w:val="0076121B"/>
    <w:rsid w:val="00763155"/>
    <w:rsid w:val="00763EEA"/>
    <w:rsid w:val="007745A1"/>
    <w:rsid w:val="0077771F"/>
    <w:rsid w:val="00792BE5"/>
    <w:rsid w:val="00793FE6"/>
    <w:rsid w:val="007C5FBB"/>
    <w:rsid w:val="008226F5"/>
    <w:rsid w:val="008239DD"/>
    <w:rsid w:val="00841B37"/>
    <w:rsid w:val="008462DC"/>
    <w:rsid w:val="00847555"/>
    <w:rsid w:val="0086405E"/>
    <w:rsid w:val="0087760C"/>
    <w:rsid w:val="008846FE"/>
    <w:rsid w:val="00893CB1"/>
    <w:rsid w:val="008A00E4"/>
    <w:rsid w:val="008B5D53"/>
    <w:rsid w:val="008C513D"/>
    <w:rsid w:val="008E17A5"/>
    <w:rsid w:val="008F35FB"/>
    <w:rsid w:val="00921ED2"/>
    <w:rsid w:val="00964948"/>
    <w:rsid w:val="009A23DC"/>
    <w:rsid w:val="009B6467"/>
    <w:rsid w:val="009B72BE"/>
    <w:rsid w:val="009B7F8A"/>
    <w:rsid w:val="009C4FCD"/>
    <w:rsid w:val="009E5792"/>
    <w:rsid w:val="00A13552"/>
    <w:rsid w:val="00A15F54"/>
    <w:rsid w:val="00A41552"/>
    <w:rsid w:val="00A448AC"/>
    <w:rsid w:val="00A90D4B"/>
    <w:rsid w:val="00A9383A"/>
    <w:rsid w:val="00AA1868"/>
    <w:rsid w:val="00AA48F3"/>
    <w:rsid w:val="00AC5814"/>
    <w:rsid w:val="00AC603F"/>
    <w:rsid w:val="00B14B44"/>
    <w:rsid w:val="00B630AD"/>
    <w:rsid w:val="00B6313F"/>
    <w:rsid w:val="00B93CC5"/>
    <w:rsid w:val="00BA0AE5"/>
    <w:rsid w:val="00BA211A"/>
    <w:rsid w:val="00BA6587"/>
    <w:rsid w:val="00BC6493"/>
    <w:rsid w:val="00BE65D4"/>
    <w:rsid w:val="00C05D66"/>
    <w:rsid w:val="00C44DC5"/>
    <w:rsid w:val="00C70209"/>
    <w:rsid w:val="00C71386"/>
    <w:rsid w:val="00CB5A50"/>
    <w:rsid w:val="00CC2B55"/>
    <w:rsid w:val="00D03EB5"/>
    <w:rsid w:val="00D1002F"/>
    <w:rsid w:val="00D12758"/>
    <w:rsid w:val="00D138F9"/>
    <w:rsid w:val="00D211AC"/>
    <w:rsid w:val="00D51AAA"/>
    <w:rsid w:val="00D5269D"/>
    <w:rsid w:val="00D52A3D"/>
    <w:rsid w:val="00D6036F"/>
    <w:rsid w:val="00D72CD6"/>
    <w:rsid w:val="00D73126"/>
    <w:rsid w:val="00D74178"/>
    <w:rsid w:val="00DB2729"/>
    <w:rsid w:val="00DE218F"/>
    <w:rsid w:val="00DE2A1A"/>
    <w:rsid w:val="00E07960"/>
    <w:rsid w:val="00E25123"/>
    <w:rsid w:val="00E57173"/>
    <w:rsid w:val="00E83A3A"/>
    <w:rsid w:val="00EA2304"/>
    <w:rsid w:val="00EB32B0"/>
    <w:rsid w:val="00ED1A7B"/>
    <w:rsid w:val="00EF35F9"/>
    <w:rsid w:val="00F2698A"/>
    <w:rsid w:val="00F350BE"/>
    <w:rsid w:val="00F42136"/>
    <w:rsid w:val="00F542C1"/>
    <w:rsid w:val="00F6584A"/>
    <w:rsid w:val="00F83174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0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051852"/>
    <w:rsid w:val="00116F31"/>
    <w:rsid w:val="00262ACF"/>
    <w:rsid w:val="00297B17"/>
    <w:rsid w:val="00526392"/>
    <w:rsid w:val="005809BD"/>
    <w:rsid w:val="006401B8"/>
    <w:rsid w:val="006A3E95"/>
    <w:rsid w:val="0073217F"/>
    <w:rsid w:val="0077257E"/>
    <w:rsid w:val="009B2464"/>
    <w:rsid w:val="00BB472D"/>
    <w:rsid w:val="00D26653"/>
    <w:rsid w:val="00DB0FEE"/>
    <w:rsid w:val="00DF3773"/>
    <w:rsid w:val="00E7501D"/>
    <w:rsid w:val="00EB3FB1"/>
    <w:rsid w:val="00EF1BB3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2AB7747374D53B3EC7639D117B5BA">
    <w:name w:val="7442AB7747374D53B3EC7639D117B5BA"/>
    <w:rsid w:val="00DF3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2B16-28F6-471F-AA2A-C23C04ED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8</cp:revision>
  <cp:lastPrinted>2019-05-07T11:36:00Z</cp:lastPrinted>
  <dcterms:created xsi:type="dcterms:W3CDTF">2024-05-19T18:19:00Z</dcterms:created>
  <dcterms:modified xsi:type="dcterms:W3CDTF">2024-05-20T20:57:00Z</dcterms:modified>
</cp:coreProperties>
</file>